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C0" w:rsidRPr="00251792" w:rsidRDefault="00954255" w:rsidP="0098617E">
      <w:pPr>
        <w:autoSpaceDE w:val="0"/>
        <w:autoSpaceDN w:val="0"/>
        <w:adjustRightInd w:val="0"/>
        <w:spacing w:after="0" w:line="240" w:lineRule="auto"/>
        <w:ind w:left="7080" w:firstLine="708"/>
        <w:jc w:val="both"/>
        <w:rPr>
          <w:rFonts w:ascii="Times New Roman" w:hAnsi="Times New Roman" w:cs="Times New Roman"/>
          <w:b/>
          <w:sz w:val="24"/>
          <w:szCs w:val="24"/>
        </w:rPr>
      </w:pPr>
      <w:r w:rsidRPr="00251792">
        <w:rPr>
          <w:rFonts w:ascii="Times New Roman" w:hAnsi="Times New Roman" w:cs="Times New Roman"/>
          <w:b/>
          <w:sz w:val="24"/>
          <w:szCs w:val="24"/>
        </w:rPr>
        <w:t xml:space="preserve">                </w:t>
      </w:r>
      <w:r w:rsidR="006A7BC0" w:rsidRPr="00251792">
        <w:rPr>
          <w:rFonts w:ascii="Times New Roman" w:hAnsi="Times New Roman" w:cs="Times New Roman"/>
          <w:b/>
          <w:sz w:val="24"/>
          <w:szCs w:val="24"/>
        </w:rPr>
        <w:t>ANEXA 36</w:t>
      </w:r>
    </w:p>
    <w:p w:rsidR="00291BA3" w:rsidRPr="00251792" w:rsidRDefault="00291BA3" w:rsidP="0098617E">
      <w:pPr>
        <w:autoSpaceDE w:val="0"/>
        <w:autoSpaceDN w:val="0"/>
        <w:adjustRightInd w:val="0"/>
        <w:spacing w:after="0" w:line="240" w:lineRule="auto"/>
        <w:ind w:left="7080" w:firstLine="708"/>
        <w:jc w:val="both"/>
        <w:rPr>
          <w:rFonts w:ascii="Times New Roman" w:hAnsi="Times New Roman" w:cs="Times New Roman"/>
          <w:b/>
          <w:sz w:val="24"/>
          <w:szCs w:val="24"/>
        </w:rPr>
      </w:pPr>
    </w:p>
    <w:p w:rsidR="006A7BC0" w:rsidRPr="00251792" w:rsidRDefault="006A7BC0" w:rsidP="006A7BC0">
      <w:pPr>
        <w:autoSpaceDE w:val="0"/>
        <w:autoSpaceDN w:val="0"/>
        <w:adjustRightInd w:val="0"/>
        <w:spacing w:after="0" w:line="240" w:lineRule="auto"/>
        <w:jc w:val="both"/>
        <w:rPr>
          <w:rFonts w:ascii="Times New Roman" w:hAnsi="Times New Roman" w:cs="Times New Roman"/>
          <w:b/>
          <w:sz w:val="24"/>
          <w:szCs w:val="24"/>
        </w:rPr>
      </w:pPr>
    </w:p>
    <w:p w:rsidR="006A7BC0" w:rsidRPr="00251792" w:rsidRDefault="006A7BC0" w:rsidP="0098617E">
      <w:pPr>
        <w:autoSpaceDE w:val="0"/>
        <w:autoSpaceDN w:val="0"/>
        <w:adjustRightInd w:val="0"/>
        <w:spacing w:after="0" w:line="240" w:lineRule="auto"/>
        <w:jc w:val="center"/>
        <w:rPr>
          <w:rFonts w:ascii="Times New Roman" w:hAnsi="Times New Roman" w:cs="Times New Roman"/>
          <w:b/>
          <w:bCs/>
          <w:sz w:val="24"/>
          <w:szCs w:val="24"/>
        </w:rPr>
      </w:pPr>
      <w:r w:rsidRPr="00251792">
        <w:rPr>
          <w:rFonts w:ascii="Times New Roman" w:hAnsi="Times New Roman" w:cs="Times New Roman"/>
          <w:b/>
          <w:bCs/>
          <w:sz w:val="24"/>
          <w:szCs w:val="24"/>
        </w:rPr>
        <w:t>MODUL DE PRESCRIERE, ELIBERARE ŞI DECONTARE</w:t>
      </w:r>
    </w:p>
    <w:p w:rsidR="006A7BC0" w:rsidRPr="00251792" w:rsidRDefault="006A7BC0" w:rsidP="0098617E">
      <w:pPr>
        <w:autoSpaceDE w:val="0"/>
        <w:autoSpaceDN w:val="0"/>
        <w:adjustRightInd w:val="0"/>
        <w:spacing w:after="0" w:line="240" w:lineRule="auto"/>
        <w:jc w:val="center"/>
        <w:rPr>
          <w:rFonts w:ascii="Times New Roman" w:hAnsi="Times New Roman" w:cs="Times New Roman"/>
          <w:b/>
          <w:sz w:val="24"/>
          <w:szCs w:val="24"/>
        </w:rPr>
      </w:pPr>
      <w:r w:rsidRPr="00251792">
        <w:rPr>
          <w:rFonts w:ascii="Times New Roman" w:hAnsi="Times New Roman" w:cs="Times New Roman"/>
          <w:b/>
          <w:bCs/>
          <w:sz w:val="24"/>
          <w:szCs w:val="24"/>
        </w:rPr>
        <w:t>a medicamentelor cu şi fără contribuţie personală în tratamentul ambulatoriu</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ART. 1 (1) Medicamentele cu şi fără contribuţie personală se acordă în tratamentul ambulatoriu pe bază de prescripţie medicală eliberată de medicii care sunt în relaţii contractuale cu casele de asigurări de sănătate.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Pentru prescrierea medicamentelor cu şi fără contribuţie personală care se acordă în tratamentul ambulatoriu se utilizează numai prescripţia medicală electronică on-line şi în cazuri justificate, prescripţia medicală electronică off-line.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În sistemul de asigurări sociale de sănătate, prescrierea preparatelor stupefiante şi psihotrope se realizează conform reglementărilor Legii nr. 339/2005 privind regimul juridic al plantelor, substanţelor şi preparatelor stupefiante şi psihotrope, cu modificările şi completările ulterioare. Prescripţia medicală cu regim special este utilizată pentru preparatele stupefiante şi psihotrope şi îşi păstrează regimul de prescripţie medicală cu regim special.</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Pentru prescripţiile medicale electronice off-line, în cazul în care o modificare este absolut necesară, această menţiune va fi semnată şi parafată de către persoana care a completat iniţial datele, pe toate formularele.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(2) Pentru eliberarea medicamentelor cu şi fără contribuţie personală care se acordă în tratamentul ambulatoriu se utilizează numai prescripţia medicală electronică on-line (componenta eliberare), cu excepţia situaţiilor prevăzute la art. </w:t>
      </w:r>
      <w:r w:rsidR="00396410" w:rsidRPr="00251792">
        <w:rPr>
          <w:rFonts w:ascii="Times New Roman" w:hAnsi="Times New Roman" w:cs="Times New Roman"/>
          <w:sz w:val="24"/>
          <w:szCs w:val="24"/>
        </w:rPr>
        <w:t xml:space="preserve">208 </w:t>
      </w:r>
      <w:r w:rsidRPr="00251792">
        <w:rPr>
          <w:rFonts w:ascii="Times New Roman" w:hAnsi="Times New Roman" w:cs="Times New Roman"/>
          <w:sz w:val="24"/>
          <w:szCs w:val="24"/>
        </w:rPr>
        <w:t xml:space="preserve">din anexa nr. 2 la Hotărârea Guvernului nr. </w:t>
      </w:r>
      <w:r w:rsidR="00650F8A" w:rsidRPr="00251792">
        <w:rPr>
          <w:rFonts w:ascii="Times New Roman" w:hAnsi="Times New Roman" w:cs="Times New Roman"/>
          <w:sz w:val="24"/>
          <w:szCs w:val="24"/>
        </w:rPr>
        <w:t>140/</w:t>
      </w:r>
      <w:r w:rsidR="00396410" w:rsidRPr="00251792">
        <w:rPr>
          <w:rFonts w:ascii="Times New Roman" w:hAnsi="Times New Roman" w:cs="Times New Roman"/>
          <w:sz w:val="24"/>
          <w:szCs w:val="24"/>
        </w:rPr>
        <w:t>2018</w:t>
      </w:r>
      <w:r w:rsidRPr="00251792">
        <w:rPr>
          <w:rFonts w:ascii="Times New Roman" w:hAnsi="Times New Roman" w:cs="Times New Roman"/>
          <w:sz w:val="24"/>
          <w:szCs w:val="24"/>
        </w:rPr>
        <w:t xml:space="preserve"> pentru aprobarea pachetelor de servicii şi a Contractului-cadru care reglementează condiţiile acordării asistenţei medicale, a medicamentelor şi a dispozitivelor medicale în cadrul sistemului de asigurări soci</w:t>
      </w:r>
      <w:r w:rsidR="0098617E" w:rsidRPr="00251792">
        <w:rPr>
          <w:rFonts w:ascii="Times New Roman" w:hAnsi="Times New Roman" w:cs="Times New Roman"/>
          <w:sz w:val="24"/>
          <w:szCs w:val="24"/>
        </w:rPr>
        <w:t>ale de sănătate pentru anii 2018 - 2019</w:t>
      </w:r>
      <w:r w:rsidRPr="00251792">
        <w:rPr>
          <w:rFonts w:ascii="Times New Roman" w:hAnsi="Times New Roman" w:cs="Times New Roman"/>
          <w:sz w:val="24"/>
          <w:szCs w:val="24"/>
        </w:rPr>
        <w:t>, în care se utilizează prescripţia medicală electronică off-line (componenta eliberare).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(3) Prescripţia medicală electronică on-line şi off-line este un formular utilizat în sistemul de asigurări sociale de sănătate pentru prescrierea medicamentelor cu şi fără contribuţie personală în tratamentul ambulatoriu.</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Prescripţia medicală electronică on-line şi off-line are două componente obligatorii: </w:t>
      </w:r>
      <w:r w:rsidR="003B3140" w:rsidRPr="00251792">
        <w:rPr>
          <w:rFonts w:ascii="Times New Roman" w:hAnsi="Times New Roman" w:cs="Times New Roman"/>
          <w:sz w:val="24"/>
          <w:szCs w:val="24"/>
        </w:rPr>
        <w:t xml:space="preserve">o </w:t>
      </w:r>
      <w:r w:rsidRPr="00251792">
        <w:rPr>
          <w:rFonts w:ascii="Times New Roman" w:hAnsi="Times New Roman" w:cs="Times New Roman"/>
          <w:sz w:val="24"/>
          <w:szCs w:val="24"/>
        </w:rPr>
        <w:t>component</w:t>
      </w:r>
      <w:r w:rsidR="002C2FB2" w:rsidRPr="00251792">
        <w:rPr>
          <w:rFonts w:ascii="Times New Roman" w:hAnsi="Times New Roman" w:cs="Times New Roman"/>
          <w:sz w:val="24"/>
          <w:szCs w:val="24"/>
        </w:rPr>
        <w:t>ă</w:t>
      </w:r>
      <w:r w:rsidRPr="00251792">
        <w:rPr>
          <w:rFonts w:ascii="Times New Roman" w:hAnsi="Times New Roman" w:cs="Times New Roman"/>
          <w:sz w:val="24"/>
          <w:szCs w:val="24"/>
        </w:rPr>
        <w:t xml:space="preserve"> care se completează de către medicul prescriptor şi o componentă care se completează de farmacist, denumite în continuare componentă prescriere, respectiv componentă eliberare. Prescripţia medicală electronică on-line în care medicul prescriptor are semnătură electronică extinsă are şi o componentă facultativă utilizată numai pentru eliberarea fracţionată atât în ceea ce priveşte numărul medicamentelor cât şi cantitatea din fiecare medicament denumită în continuare componenta eliberare pentru pacient.</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Seria şi numărul prescripţiei medicale electronice on-line şi off-line sunt uni</w:t>
      </w:r>
      <w:r w:rsidR="006824BA" w:rsidRPr="00251792">
        <w:rPr>
          <w:rFonts w:ascii="Times New Roman" w:hAnsi="Times New Roman" w:cs="Times New Roman"/>
          <w:sz w:val="24"/>
          <w:szCs w:val="24"/>
        </w:rPr>
        <w:t>ce, sunt generate automat prin S</w:t>
      </w:r>
      <w:r w:rsidRPr="00251792">
        <w:rPr>
          <w:rFonts w:ascii="Times New Roman" w:hAnsi="Times New Roman" w:cs="Times New Roman"/>
          <w:sz w:val="24"/>
          <w:szCs w:val="24"/>
        </w:rPr>
        <w:t xml:space="preserve">istemul </w:t>
      </w:r>
      <w:r w:rsidR="006824BA" w:rsidRPr="00251792">
        <w:rPr>
          <w:rFonts w:ascii="Times New Roman" w:hAnsi="Times New Roman" w:cs="Times New Roman"/>
          <w:sz w:val="24"/>
          <w:szCs w:val="24"/>
        </w:rPr>
        <w:t xml:space="preserve">informatic pentru </w:t>
      </w:r>
      <w:r w:rsidRPr="00251792">
        <w:rPr>
          <w:rFonts w:ascii="Times New Roman" w:hAnsi="Times New Roman" w:cs="Times New Roman"/>
          <w:sz w:val="24"/>
          <w:szCs w:val="24"/>
        </w:rPr>
        <w:t>prescri</w:t>
      </w:r>
      <w:r w:rsidR="006824BA" w:rsidRPr="00251792">
        <w:rPr>
          <w:rFonts w:ascii="Times New Roman" w:hAnsi="Times New Roman" w:cs="Times New Roman"/>
          <w:sz w:val="24"/>
          <w:szCs w:val="24"/>
        </w:rPr>
        <w:t>pţia</w:t>
      </w:r>
      <w:r w:rsidRPr="00251792">
        <w:rPr>
          <w:rFonts w:ascii="Times New Roman" w:hAnsi="Times New Roman" w:cs="Times New Roman"/>
          <w:sz w:val="24"/>
          <w:szCs w:val="24"/>
        </w:rPr>
        <w:t xml:space="preserve"> electronică la nivelul caselor de asigurări de sănătate şi sunt atribuite fiecărui furnizor de servicii medicale, respectiv fiecărui medic care are încheiată convenţie pentru prescriere de medicamente.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Casele de asigurări de sănătate vor atribui furnizorilor de servicii medicale, respectiv medicilor care au încheiate convenţii pentru prescriere de medicamente</w:t>
      </w:r>
      <w:r w:rsidR="00D35269" w:rsidRPr="00251792">
        <w:rPr>
          <w:rFonts w:ascii="Times New Roman" w:hAnsi="Times New Roman" w:cs="Times New Roman"/>
          <w:sz w:val="24"/>
          <w:szCs w:val="24"/>
        </w:rPr>
        <w:t>,</w:t>
      </w:r>
      <w:r w:rsidRPr="00251792">
        <w:rPr>
          <w:rFonts w:ascii="Times New Roman" w:hAnsi="Times New Roman" w:cs="Times New Roman"/>
          <w:sz w:val="24"/>
          <w:szCs w:val="24"/>
        </w:rPr>
        <w:t xml:space="preserve"> un număr de prescripţii medicale electronice on-line şi off-line, la solicitarea acestora şi organizează evidenţa prescripţiilor medicale electronice on-line şi off-line atribuite.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(4) În cazul prescrierii electronice on-line, medicul prescriptor </w:t>
      </w:r>
      <w:r w:rsidR="0098617E" w:rsidRPr="00251792">
        <w:rPr>
          <w:rFonts w:ascii="Times New Roman" w:hAnsi="Times New Roman" w:cs="Times New Roman"/>
          <w:sz w:val="24"/>
          <w:szCs w:val="24"/>
        </w:rPr>
        <w:t>utilizând semnătura</w:t>
      </w:r>
      <w:r w:rsidRPr="00251792">
        <w:rPr>
          <w:rFonts w:ascii="Times New Roman" w:hAnsi="Times New Roman" w:cs="Times New Roman"/>
          <w:sz w:val="24"/>
          <w:szCs w:val="24"/>
        </w:rPr>
        <w:t xml:space="preserve"> electronică extinsă, listează un exemplar al prescripţiei medicale (componenta prescriere) care poartă confirmarea semnăturii electronice extinse şi îl înmânează asiguratului pentru depunerea la farmacie şi poate lista un alt exemplar al prescripţiei electronice (componenta prescriere) care rămâne la medicul prescriptor pentru evidenţa proprie.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Farmacia la care se prezintă asiguratul sau persoana care ridică medicamentele în numele asiguratului listează un exemplar al prescripţiei electronice on-line (componenta eliberare) - ce conţine confirmarea semnăturii electronice a farmacistului, pe care îl păstrează în evidenţa proprie împreună cu </w:t>
      </w:r>
      <w:r w:rsidRPr="00251792">
        <w:rPr>
          <w:rFonts w:ascii="Times New Roman" w:hAnsi="Times New Roman" w:cs="Times New Roman"/>
          <w:sz w:val="24"/>
          <w:szCs w:val="24"/>
        </w:rPr>
        <w:lastRenderedPageBreak/>
        <w:t>prescripţia medicală (componenta prescriere) şi îl va prezenta casei de asigurări de sănătate doar la solicitarea acesteia.</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Exemplarul listat de farmacie (componenta eliberare) va fi semnat de către persoana care ridică medicamentele în numele asiguratului, dacă nu poate prezenta cardul naţional de asigurări sociale de sănătate propriu. În situaţia în care medicamentele se ridică de la farmacie de către beneficiarul prescripţiei sau de persoana care ridică me</w:t>
      </w:r>
      <w:r w:rsidR="00456A12" w:rsidRPr="00251792">
        <w:rPr>
          <w:rFonts w:ascii="Times New Roman" w:hAnsi="Times New Roman" w:cs="Times New Roman"/>
          <w:sz w:val="24"/>
          <w:szCs w:val="24"/>
        </w:rPr>
        <w:t xml:space="preserve">dicamentele în numele acestuia și </w:t>
      </w:r>
      <w:r w:rsidRPr="00251792">
        <w:rPr>
          <w:rFonts w:ascii="Times New Roman" w:hAnsi="Times New Roman" w:cs="Times New Roman"/>
          <w:sz w:val="24"/>
          <w:szCs w:val="24"/>
        </w:rPr>
        <w:t xml:space="preserve">eliberarea se face utilizând cardul naţional de asigurări sociale de sănătate propriu fiecăruia </w:t>
      </w:r>
      <w:r w:rsidRPr="00251792">
        <w:rPr>
          <w:rFonts w:ascii="Times New Roman" w:hAnsi="Times New Roman" w:cs="Times New Roman"/>
          <w:strike/>
          <w:sz w:val="24"/>
          <w:szCs w:val="24"/>
        </w:rPr>
        <w:t>şi</w:t>
      </w:r>
      <w:r w:rsidRPr="00251792">
        <w:rPr>
          <w:rFonts w:ascii="Times New Roman" w:hAnsi="Times New Roman" w:cs="Times New Roman"/>
          <w:sz w:val="24"/>
          <w:szCs w:val="24"/>
        </w:rPr>
        <w:t xml:space="preserve"> nu este necesară semnarea componentei eliberare.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În situaţia în care medicamentele se ridică de la farmacie de către beneficiarul prescripţiei pe baza adeverinţei de asigurat cu valabilitate de 3 luni de la data emiterii pentru cei care refuză cardul naţional din motive religioase sau de conştiinţă/adeverinţei înlocuitoare pentru cei cărora li se va emite card naţional de asigurări sociale de sănătate duplicat/documentelor prevăzute la art. 223 alin. (1) din Legea nr. 95/2006 privind reforma în domeniul sănătăţii, republicată, cu modificările şi completările ulterioare, pentru persoanele cărora nu le-a fost emis cardul, precum şi copii 0 - 18 ani beneficiari ai prescripţiei medicale, este necesară semnarea componentei eliberare.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În situaţia în care medicamentele se ridică de la farmacie de către beneficiarul prescripţiei care este titular de card european/titular de formular european/pacient din statele cu care România a încheiat acorduri, înţelegeri, convenţii sau protocoale internaţionale cu prevederi în domeniul sănătăţii, este necesară semnarea componentei eliberare.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w:t>
      </w:r>
      <w:r w:rsidR="006937ED" w:rsidRPr="00251792">
        <w:rPr>
          <w:rFonts w:ascii="Times New Roman" w:hAnsi="Times New Roman" w:cs="Times New Roman"/>
          <w:sz w:val="24"/>
          <w:szCs w:val="24"/>
        </w:rPr>
        <w:t xml:space="preserve">(5) </w:t>
      </w:r>
      <w:r w:rsidRPr="00251792">
        <w:rPr>
          <w:rFonts w:ascii="Times New Roman" w:hAnsi="Times New Roman" w:cs="Times New Roman"/>
          <w:sz w:val="24"/>
          <w:szCs w:val="24"/>
        </w:rPr>
        <w:t>În cazul prescrierii electronice off-line, medicul prescriptor listează obligatoriu pe suport hârtie 3 exemplare ale prescripţiei medicale electronice (componenta pr</w:t>
      </w:r>
      <w:r w:rsidR="006937ED" w:rsidRPr="00251792">
        <w:rPr>
          <w:rFonts w:ascii="Times New Roman" w:hAnsi="Times New Roman" w:cs="Times New Roman"/>
          <w:sz w:val="24"/>
          <w:szCs w:val="24"/>
        </w:rPr>
        <w:t xml:space="preserve">escriere), pe care le semnează și </w:t>
      </w:r>
      <w:r w:rsidRPr="00251792">
        <w:rPr>
          <w:rFonts w:ascii="Times New Roman" w:hAnsi="Times New Roman" w:cs="Times New Roman"/>
          <w:sz w:val="24"/>
          <w:szCs w:val="24"/>
        </w:rPr>
        <w:t>parafează, din care un exemplar îl păstrează pentru evidenţa proprie şi două exemplare le înmânează asiguratului pentru a le depune la farmacie. Farmacia listează pe suport hârtie componenta eliberare a prescripţiei cu confirmarea semnăturii electronice a farmacistului, care se semnează şi de asigurat sau de persoana care ridică medicamentele, pe care farmacia o înaintează casei de asigurări de sănătate în vederea decontării.</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Exemplarul listat de farmacie (componenta eliberare) va fi semnat de către persoana care ridică medicamentele în numele acestuia, dacă nu poate prezenta cardul naţional de asigurări sociale de sănătate propriu. În situaţia în care medicamentele se ridică de la farmacie de către beneficiarul prescripţiei sau de persoana care ridică medicamentele în numele acestuia şi eliberarea se face utilizând cardul naţional de asigurări sociale de sănătate propriu fiecăruia, nu este necesară semnarea componentei eliberare.</w:t>
      </w:r>
    </w:p>
    <w:p w:rsidR="0094765C"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În situaţia în care medicamentele se ridică de la farmacie de către beneficiarul prescripţiei pe baza adeverinţei de asigurat cu valabilitate de 3 luni de la data emiterii pentru cei care refuză cardul naţional din motive religioase sau de conştiinţă/adeverinţei înlocuitoare pentru cei cărora li se va emite card naţional de asigurări sociale de sănătate duplicat/documentelor prevăzute la art. 223 alin. (1) din Legea nr. 95/2006, republicată, cu modificările şi completările ulterioare, pentru persoanele cărora nu le-a fost emis cardul, precum şi copii 0 - 18 ani beneficiari ai prescripţiei medicale, este necesară semnarea componentei eliberare. </w:t>
      </w:r>
    </w:p>
    <w:p w:rsidR="006A7BC0" w:rsidRPr="00251792" w:rsidRDefault="00900EF2" w:rsidP="00900EF2">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w:t>
      </w:r>
      <w:r w:rsidR="006A7BC0" w:rsidRPr="00251792">
        <w:rPr>
          <w:rFonts w:ascii="Times New Roman" w:hAnsi="Times New Roman" w:cs="Times New Roman"/>
          <w:sz w:val="24"/>
          <w:szCs w:val="24"/>
        </w:rPr>
        <w:t>În situaţia în care medicamentele se ridică de la farmacie de către beneficiarul prescripţiei care este titular de card european/titular de formular european/pacient din statele cu care România a încheiat acorduri, înţelegeri, convenţii sau protocoale internaţionale cu prevederi în domeniul sănătăţii, este necesară semnarea componentei eliberare.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w:t>
      </w:r>
      <w:r w:rsidR="006937ED" w:rsidRPr="00251792">
        <w:rPr>
          <w:rFonts w:ascii="Times New Roman" w:hAnsi="Times New Roman" w:cs="Times New Roman"/>
          <w:sz w:val="24"/>
          <w:szCs w:val="24"/>
        </w:rPr>
        <w:t xml:space="preserve">(6) </w:t>
      </w:r>
      <w:r w:rsidRPr="00251792">
        <w:rPr>
          <w:rFonts w:ascii="Times New Roman" w:hAnsi="Times New Roman" w:cs="Times New Roman"/>
          <w:sz w:val="24"/>
          <w:szCs w:val="24"/>
        </w:rPr>
        <w:t xml:space="preserve">În cazul prescrierii electronice on-line şi off-line, pentru situaţiile prevăzute la art. </w:t>
      </w:r>
      <w:r w:rsidR="0094765C" w:rsidRPr="00251792">
        <w:rPr>
          <w:rFonts w:ascii="Times New Roman" w:hAnsi="Times New Roman" w:cs="Times New Roman"/>
          <w:sz w:val="24"/>
          <w:szCs w:val="24"/>
        </w:rPr>
        <w:t xml:space="preserve">208 </w:t>
      </w:r>
      <w:r w:rsidRPr="00251792">
        <w:rPr>
          <w:rFonts w:ascii="Times New Roman" w:hAnsi="Times New Roman" w:cs="Times New Roman"/>
          <w:sz w:val="24"/>
          <w:szCs w:val="24"/>
        </w:rPr>
        <w:t xml:space="preserve">din anexa nr. 2 la </w:t>
      </w:r>
      <w:r w:rsidR="00650F8A" w:rsidRPr="00251792">
        <w:rPr>
          <w:rFonts w:ascii="Times New Roman" w:hAnsi="Times New Roman" w:cs="Times New Roman"/>
          <w:sz w:val="24"/>
          <w:szCs w:val="24"/>
        </w:rPr>
        <w:t xml:space="preserve">H.G. </w:t>
      </w:r>
      <w:r w:rsidRPr="00251792">
        <w:rPr>
          <w:rFonts w:ascii="Times New Roman" w:hAnsi="Times New Roman" w:cs="Times New Roman"/>
          <w:sz w:val="24"/>
          <w:szCs w:val="24"/>
        </w:rPr>
        <w:t xml:space="preserve">nr. </w:t>
      </w:r>
      <w:r w:rsidR="00650F8A" w:rsidRPr="00251792">
        <w:rPr>
          <w:rFonts w:ascii="Times New Roman" w:hAnsi="Times New Roman" w:cs="Times New Roman"/>
          <w:sz w:val="24"/>
          <w:szCs w:val="24"/>
        </w:rPr>
        <w:t>140/</w:t>
      </w:r>
      <w:r w:rsidR="0094765C" w:rsidRPr="00251792">
        <w:rPr>
          <w:rFonts w:ascii="Times New Roman" w:hAnsi="Times New Roman" w:cs="Times New Roman"/>
          <w:sz w:val="24"/>
          <w:szCs w:val="24"/>
        </w:rPr>
        <w:t>2018</w:t>
      </w:r>
      <w:r w:rsidRPr="00251792">
        <w:rPr>
          <w:rFonts w:ascii="Times New Roman" w:hAnsi="Times New Roman" w:cs="Times New Roman"/>
          <w:sz w:val="24"/>
          <w:szCs w:val="24"/>
        </w:rPr>
        <w:t>,  farmaciile eliberează medicamentele în regim off-line.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Farmacia completează componenta eliberare off-line a prescripţiei şi listează două exemplare pe suport hârtie cu confirmarea semnăturii electronice a farmacistului şi cu semnătura asiguratului sau de persoana care ridică medicamentele; un exemplar se păstrează în evidenţa proprie împreună cu prescripţia medicală (componenta prescriere) şi un exemplar se înaintează casei de asigurări de sănătate.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Exemplarul listat de farmacie (componenta eliberare) se semnează de către beneficiarul prescripţiei sau de către persoana care ridică medicamentele în numele acestuia, identificarea făcându-se prin prezentarea cărţii de identitate/buletinului de identitate/paşaportului.</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În situaţia în care medicamentele se ridică de la farmacie de către beneficiarul prescripţiei care este titular de card european/titular de formular european/pacient din statele cu care România a încheiat acorduri, înţelegeri, convenţii sau protocoale internaţionale cu prevederi în domeniul sănătăţii, este necesară semnarea componentei eliberare.</w:t>
      </w:r>
    </w:p>
    <w:p w:rsidR="006A7BC0" w:rsidRPr="00251792" w:rsidRDefault="008E658E"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w:t>
      </w:r>
      <w:r w:rsidR="006A7BC0" w:rsidRPr="00251792">
        <w:rPr>
          <w:rFonts w:ascii="Times New Roman" w:hAnsi="Times New Roman" w:cs="Times New Roman"/>
          <w:sz w:val="24"/>
          <w:szCs w:val="24"/>
        </w:rPr>
        <w:t xml:space="preserve"> </w:t>
      </w:r>
      <w:r w:rsidR="006937ED" w:rsidRPr="00251792">
        <w:rPr>
          <w:rFonts w:ascii="Times New Roman" w:hAnsi="Times New Roman" w:cs="Times New Roman"/>
          <w:sz w:val="24"/>
          <w:szCs w:val="24"/>
        </w:rPr>
        <w:t xml:space="preserve">(7) </w:t>
      </w:r>
      <w:r w:rsidR="006A7BC0" w:rsidRPr="00251792">
        <w:rPr>
          <w:rFonts w:ascii="Times New Roman" w:hAnsi="Times New Roman" w:cs="Times New Roman"/>
          <w:sz w:val="24"/>
          <w:szCs w:val="24"/>
        </w:rPr>
        <w:t xml:space="preserve">Pentru elevii şi studenţii care urmează o formă de învăţământ în altă localitate decât cea de reşedinţă, în caz de urgenţă medicală, medicul din cabinetul şcolar sau studenţesc poate prescrie medicamente numai pentru afecţiuni acute, pentru maximum 7 zile. Medicii respectivi au obligaţia să transmită prin scrisoare medicală medicului de familie la care este înscris elevul sau studentul diagnosticul şi tratamentul prescris. </w:t>
      </w:r>
      <w:r w:rsidR="00B329CA" w:rsidRPr="00251792">
        <w:rPr>
          <w:rFonts w:ascii="Times New Roman" w:hAnsi="Times New Roman" w:cs="Times New Roman"/>
          <w:sz w:val="24"/>
          <w:szCs w:val="24"/>
        </w:rPr>
        <w:t xml:space="preserve">Scrisoarea medicală </w:t>
      </w:r>
      <w:r w:rsidR="00320B52" w:rsidRPr="00251792">
        <w:rPr>
          <w:rFonts w:ascii="Times New Roman" w:hAnsi="Times New Roman" w:cs="Times New Roman"/>
          <w:sz w:val="24"/>
          <w:szCs w:val="24"/>
        </w:rPr>
        <w:t>este</w:t>
      </w:r>
      <w:r w:rsidR="00B329CA" w:rsidRPr="00251792">
        <w:rPr>
          <w:rFonts w:ascii="Times New Roman" w:hAnsi="Times New Roman" w:cs="Times New Roman"/>
          <w:sz w:val="24"/>
          <w:szCs w:val="24"/>
        </w:rPr>
        <w:t xml:space="preserve"> un document tipizat care se întocmeşte în două exemplare, din care un exemplar rămâne la medic, iar un exemplar este expediat medicului de familie, direct sau prin intermediul asiguratului.</w:t>
      </w:r>
      <w:r w:rsidR="00B329CA" w:rsidRPr="00251792">
        <w:rPr>
          <w:rFonts w:ascii="Times New Roman" w:hAnsi="Times New Roman" w:cs="Times New Roman"/>
          <w:b/>
          <w:sz w:val="24"/>
          <w:szCs w:val="24"/>
        </w:rPr>
        <w:t xml:space="preserve"> </w:t>
      </w:r>
      <w:r w:rsidR="006A7BC0" w:rsidRPr="00251792">
        <w:rPr>
          <w:rFonts w:ascii="Times New Roman" w:hAnsi="Times New Roman" w:cs="Times New Roman"/>
          <w:sz w:val="24"/>
          <w:szCs w:val="24"/>
        </w:rPr>
        <w:t>Medicii dentişti din cabinetele stomatologice şcolare şi studenţeşti pot prescrie medicamente numai pentru afecţiuni acute, pentru maximum 7 zile.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Medicii din căminele </w:t>
      </w:r>
      <w:r w:rsidR="00912AC9" w:rsidRPr="00251792">
        <w:rPr>
          <w:rFonts w:ascii="Times New Roman" w:hAnsi="Times New Roman" w:cs="Times New Roman"/>
          <w:sz w:val="24"/>
          <w:szCs w:val="24"/>
        </w:rPr>
        <w:t>pentru persoane</w:t>
      </w:r>
      <w:r w:rsidR="00BC4F91" w:rsidRPr="00251792">
        <w:rPr>
          <w:rFonts w:ascii="Times New Roman" w:hAnsi="Times New Roman" w:cs="Times New Roman"/>
          <w:sz w:val="24"/>
          <w:szCs w:val="24"/>
        </w:rPr>
        <w:t>le</w:t>
      </w:r>
      <w:r w:rsidR="00912AC9" w:rsidRPr="00251792">
        <w:rPr>
          <w:rFonts w:ascii="Times New Roman" w:hAnsi="Times New Roman" w:cs="Times New Roman"/>
          <w:sz w:val="24"/>
          <w:szCs w:val="24"/>
        </w:rPr>
        <w:t xml:space="preserve"> vârstnice </w:t>
      </w:r>
      <w:r w:rsidRPr="00251792">
        <w:rPr>
          <w:rFonts w:ascii="Times New Roman" w:hAnsi="Times New Roman" w:cs="Times New Roman"/>
          <w:sz w:val="24"/>
          <w:szCs w:val="24"/>
        </w:rPr>
        <w:t>pot prescrie medicamente numai pentru maximum 7 zile, pentru bolnavii nedeplasabili sau cu afecţiuni acute din aceste instituţii, dacă nu sunt înscrişi în lista unui medic de familie.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Medicii din instituţiile de asistenţă socială pentru persoane adulte cu handicap aflate în coordonarea Autorităţii Naţionale pentru Persoanele cu Dizabilităţi pot prescrie medicamente numai pentru maximum 7 zile pentru bolnavii nedeplasabili sau cu afecţiuni acute din aceste instituţii, în situaţia în care persoanele instituţionalizate nu sunt înscrise în lista unui medic de familie.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Medicii din unităţile şi compartimentele de primire a urgenţelor din cadrul spitalelor ce sunt finanţate din bugetul de stat pot prescrie medicamente cu şi fără contribuţie personală în tratamentul ambulatoriu numai pentru afecţiuni acute, pentru maximum 7 zile.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pot prescrie medicamente cu şi fără contribuţie personală în tratamentul ambulatoriu, corespunzător DCI-urilor prevăzute în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cu modificările şi completările ulterioare. Perioadele pentru care pot prescrie medicamente sunt cele prevăzute la art. 2 alin. (1) şi alin. (3).</w:t>
      </w:r>
    </w:p>
    <w:p w:rsidR="00860653" w:rsidRPr="00251792" w:rsidRDefault="006A7BC0" w:rsidP="00860653">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w:t>
      </w:r>
      <w:r w:rsidR="00860653" w:rsidRPr="00251792">
        <w:rPr>
          <w:rFonts w:ascii="Times New Roman" w:hAnsi="Times New Roman" w:cs="Times New Roman"/>
          <w:sz w:val="24"/>
          <w:szCs w:val="24"/>
          <w:lang w:val="en-US"/>
        </w:rPr>
        <w:t xml:space="preserve">(8) </w:t>
      </w:r>
      <w:r w:rsidRPr="00251792">
        <w:rPr>
          <w:rFonts w:ascii="Times New Roman" w:hAnsi="Times New Roman" w:cs="Times New Roman"/>
          <w:sz w:val="24"/>
          <w:szCs w:val="24"/>
        </w:rPr>
        <w:t xml:space="preserve">Casele de asigurări de sănătate încheie convenţii cu medicii/medicii dentişti din cabinetele şcolare şi studenţeşti, medicii din căminele </w:t>
      </w:r>
      <w:r w:rsidR="00912AC9" w:rsidRPr="00251792">
        <w:rPr>
          <w:rFonts w:ascii="Times New Roman" w:hAnsi="Times New Roman" w:cs="Times New Roman"/>
          <w:sz w:val="24"/>
          <w:szCs w:val="24"/>
        </w:rPr>
        <w:t>pentru persoane</w:t>
      </w:r>
      <w:r w:rsidR="00BC4F91" w:rsidRPr="00251792">
        <w:rPr>
          <w:rFonts w:ascii="Times New Roman" w:hAnsi="Times New Roman" w:cs="Times New Roman"/>
          <w:sz w:val="24"/>
          <w:szCs w:val="24"/>
        </w:rPr>
        <w:t>le</w:t>
      </w:r>
      <w:r w:rsidR="00912AC9" w:rsidRPr="00251792">
        <w:rPr>
          <w:rFonts w:ascii="Times New Roman" w:hAnsi="Times New Roman" w:cs="Times New Roman"/>
          <w:sz w:val="24"/>
          <w:szCs w:val="24"/>
        </w:rPr>
        <w:t xml:space="preserve"> vârstnice</w:t>
      </w:r>
      <w:r w:rsidRPr="00251792">
        <w:rPr>
          <w:rFonts w:ascii="Times New Roman" w:hAnsi="Times New Roman" w:cs="Times New Roman"/>
          <w:sz w:val="24"/>
          <w:szCs w:val="24"/>
        </w:rPr>
        <w:t xml:space="preserve">, medicii din instituţiile aflate în coordonarea Autorităţii Naţionale pentru Persoanele cu Dizabilităţi, cu unităţile sanitare pentru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şi cu medicii din unităţile şi compartimentele de primire a urgenţelor din cadrul spitalelor ce sunt finanţate din bugetul de stat, în vederea recunoaşterii prescripţiilor medicale pentru medicamente cu şi fără contribuţie personală eliberate de către aceştia. </w:t>
      </w:r>
    </w:p>
    <w:p w:rsidR="00860653" w:rsidRPr="00251792" w:rsidRDefault="00B04CC8" w:rsidP="00B04CC8">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w:t>
      </w:r>
      <w:r w:rsidR="00860653" w:rsidRPr="00251792">
        <w:rPr>
          <w:rFonts w:ascii="Times New Roman" w:hAnsi="Times New Roman" w:cs="Times New Roman"/>
          <w:sz w:val="24"/>
          <w:szCs w:val="24"/>
        </w:rPr>
        <w:t>Pentru a încheia convenție cu casele de asigurări de sănătate medicii trebuie să dețină semnătură electronică extinsă.</w:t>
      </w:r>
    </w:p>
    <w:p w:rsidR="006A7BC0" w:rsidRPr="00251792" w:rsidRDefault="00B04CC8" w:rsidP="00B04CC8">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w:t>
      </w:r>
      <w:r w:rsidR="006A7BC0" w:rsidRPr="00251792">
        <w:rPr>
          <w:rFonts w:ascii="Times New Roman" w:hAnsi="Times New Roman" w:cs="Times New Roman"/>
          <w:sz w:val="24"/>
          <w:szCs w:val="24"/>
        </w:rPr>
        <w:t>Modelul convenţiei este cel prevăzut în anexa nr. 41 la ordin. Prin medici/medici dentişti din cabinetele şcolare şi studenţeşti se înţelege medicii din cabinetele medicale şi stomatologice din şcoli şi unităţi de învăţământ superior, finanţate de la bugetul de stat.</w:t>
      </w:r>
    </w:p>
    <w:p w:rsidR="006A7BC0" w:rsidRPr="00251792" w:rsidRDefault="008E658E"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w:t>
      </w:r>
      <w:r w:rsidR="006A7BC0" w:rsidRPr="00251792">
        <w:rPr>
          <w:rFonts w:ascii="Times New Roman" w:hAnsi="Times New Roman" w:cs="Times New Roman"/>
          <w:sz w:val="24"/>
          <w:szCs w:val="24"/>
        </w:rPr>
        <w:t xml:space="preserve"> </w:t>
      </w:r>
      <w:r w:rsidR="00860653" w:rsidRPr="00251792">
        <w:rPr>
          <w:rFonts w:ascii="Times New Roman" w:hAnsi="Times New Roman" w:cs="Times New Roman"/>
          <w:sz w:val="24"/>
          <w:szCs w:val="24"/>
          <w:lang w:val="en-US"/>
        </w:rPr>
        <w:t xml:space="preserve">(9) </w:t>
      </w:r>
      <w:r w:rsidR="006A7BC0" w:rsidRPr="00251792">
        <w:rPr>
          <w:rFonts w:ascii="Times New Roman" w:hAnsi="Times New Roman" w:cs="Times New Roman"/>
          <w:sz w:val="24"/>
          <w:szCs w:val="24"/>
        </w:rPr>
        <w:t>Prescripţiile medicale aferente medicamentelor în regim de compensare 100% din preţul de referinţă se eliberează în următoarele situaţii:</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 pentru copii cu vârsta cuprinsă între 0 - 18 ani, gravide şi lehuze, tineri de la 18 ani până la vârsta de 26 de ani, dacă sunt elevi, inclusiv absolvenţi de liceu până la începutul anului universitar, dar nu mai mult de 3 luni, ucenici sau studenţi;</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b) pentru bolile cronice aferente unor grupe de boli conform prevederilor legale în vigoare;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c) pentru persoanele prevăzute în legile speciale, cu respectarea prevederilor referitoare la prescrierea medicamentelor.</w:t>
      </w:r>
    </w:p>
    <w:p w:rsidR="006A7BC0" w:rsidRPr="00251792" w:rsidRDefault="00957696" w:rsidP="006A7BC0">
      <w:pPr>
        <w:autoSpaceDE w:val="0"/>
        <w:autoSpaceDN w:val="0"/>
        <w:adjustRightInd w:val="0"/>
        <w:spacing w:after="0" w:line="240" w:lineRule="auto"/>
        <w:jc w:val="both"/>
        <w:rPr>
          <w:rFonts w:ascii="Times New Roman" w:hAnsi="Times New Roman" w:cs="Times New Roman"/>
          <w:iCs/>
          <w:sz w:val="24"/>
          <w:szCs w:val="24"/>
        </w:rPr>
      </w:pPr>
      <w:r w:rsidRPr="00251792">
        <w:rPr>
          <w:rFonts w:ascii="Times New Roman" w:hAnsi="Times New Roman" w:cs="Times New Roman"/>
          <w:iCs/>
          <w:sz w:val="24"/>
          <w:szCs w:val="24"/>
        </w:rPr>
        <w:t xml:space="preserve">  </w:t>
      </w:r>
      <w:r w:rsidR="006A7BC0" w:rsidRPr="00251792">
        <w:rPr>
          <w:rFonts w:ascii="Times New Roman" w:hAnsi="Times New Roman" w:cs="Times New Roman"/>
          <w:iCs/>
          <w:sz w:val="24"/>
          <w:szCs w:val="24"/>
        </w:rPr>
        <w:t xml:space="preserve"> </w:t>
      </w:r>
      <w:r w:rsidR="00860653" w:rsidRPr="00251792">
        <w:rPr>
          <w:rFonts w:ascii="Times New Roman" w:hAnsi="Times New Roman" w:cs="Times New Roman"/>
          <w:iCs/>
          <w:sz w:val="24"/>
          <w:szCs w:val="24"/>
        </w:rPr>
        <w:t xml:space="preserve"> </w:t>
      </w:r>
      <w:r w:rsidR="00860653" w:rsidRPr="00251792">
        <w:rPr>
          <w:rFonts w:ascii="Times New Roman" w:hAnsi="Times New Roman" w:cs="Times New Roman"/>
          <w:sz w:val="24"/>
          <w:szCs w:val="24"/>
          <w:lang w:val="en-US"/>
        </w:rPr>
        <w:t xml:space="preserve">(10) </w:t>
      </w:r>
      <w:r w:rsidR="00860653" w:rsidRPr="00251792">
        <w:rPr>
          <w:rFonts w:ascii="Times New Roman" w:hAnsi="Times New Roman" w:cs="Times New Roman"/>
          <w:iCs/>
          <w:sz w:val="24"/>
          <w:szCs w:val="24"/>
        </w:rPr>
        <w:t>P</w:t>
      </w:r>
      <w:r w:rsidR="006A7BC0" w:rsidRPr="00251792">
        <w:rPr>
          <w:rFonts w:ascii="Times New Roman" w:hAnsi="Times New Roman" w:cs="Times New Roman"/>
          <w:iCs/>
          <w:sz w:val="24"/>
          <w:szCs w:val="24"/>
        </w:rPr>
        <w:t xml:space="preserve">entru a beneficia de medicamente conform </w:t>
      </w:r>
      <w:r w:rsidR="002316DC" w:rsidRPr="00251792">
        <w:rPr>
          <w:rFonts w:ascii="Times New Roman" w:hAnsi="Times New Roman" w:cs="Times New Roman"/>
          <w:iCs/>
          <w:sz w:val="24"/>
          <w:szCs w:val="24"/>
        </w:rPr>
        <w:t>art.</w:t>
      </w:r>
      <w:r w:rsidR="006A7BC0" w:rsidRPr="00251792">
        <w:rPr>
          <w:rFonts w:ascii="Times New Roman" w:hAnsi="Times New Roman" w:cs="Times New Roman"/>
          <w:iCs/>
          <w:sz w:val="24"/>
          <w:szCs w:val="24"/>
        </w:rPr>
        <w:t xml:space="preserve"> </w:t>
      </w:r>
      <w:r w:rsidR="00437BF2" w:rsidRPr="00251792">
        <w:rPr>
          <w:rFonts w:ascii="Times New Roman" w:hAnsi="Times New Roman" w:cs="Times New Roman"/>
          <w:iCs/>
          <w:sz w:val="24"/>
          <w:szCs w:val="24"/>
        </w:rPr>
        <w:t xml:space="preserve">155 </w:t>
      </w:r>
      <w:r w:rsidR="006A7BC0" w:rsidRPr="00251792">
        <w:rPr>
          <w:rFonts w:ascii="Times New Roman" w:hAnsi="Times New Roman" w:cs="Times New Roman"/>
          <w:iCs/>
          <w:sz w:val="24"/>
          <w:szCs w:val="24"/>
        </w:rPr>
        <w:t>alin. (3) din anexa nr. 2</w:t>
      </w:r>
      <w:r w:rsidR="00860653" w:rsidRPr="00251792">
        <w:rPr>
          <w:rFonts w:ascii="Times New Roman" w:hAnsi="Times New Roman" w:cs="Times New Roman"/>
          <w:iCs/>
          <w:sz w:val="24"/>
          <w:szCs w:val="24"/>
        </w:rPr>
        <w:t xml:space="preserve"> la </w:t>
      </w:r>
      <w:r w:rsidR="0044478B" w:rsidRPr="00251792">
        <w:rPr>
          <w:rFonts w:ascii="Times New Roman" w:hAnsi="Times New Roman" w:cs="Times New Roman"/>
          <w:iCs/>
          <w:sz w:val="24"/>
          <w:szCs w:val="24"/>
        </w:rPr>
        <w:t xml:space="preserve">H.G. </w:t>
      </w:r>
      <w:r w:rsidR="000A765E" w:rsidRPr="00251792">
        <w:rPr>
          <w:rFonts w:ascii="Times New Roman" w:hAnsi="Times New Roman" w:cs="Times New Roman"/>
          <w:iCs/>
          <w:sz w:val="24"/>
          <w:szCs w:val="24"/>
        </w:rPr>
        <w:t xml:space="preserve">nr. </w:t>
      </w:r>
      <w:r w:rsidR="0044478B" w:rsidRPr="00251792">
        <w:rPr>
          <w:rFonts w:ascii="Times New Roman" w:hAnsi="Times New Roman" w:cs="Times New Roman"/>
          <w:sz w:val="24"/>
          <w:szCs w:val="24"/>
        </w:rPr>
        <w:t>140/</w:t>
      </w:r>
      <w:r w:rsidR="00860653" w:rsidRPr="00251792">
        <w:rPr>
          <w:rFonts w:ascii="Times New Roman" w:hAnsi="Times New Roman" w:cs="Times New Roman"/>
          <w:iCs/>
          <w:sz w:val="24"/>
          <w:szCs w:val="24"/>
        </w:rPr>
        <w:t>2018</w:t>
      </w:r>
      <w:r w:rsidR="006A7BC0" w:rsidRPr="00251792">
        <w:rPr>
          <w:rFonts w:ascii="Times New Roman" w:hAnsi="Times New Roman" w:cs="Times New Roman"/>
          <w:iCs/>
          <w:sz w:val="24"/>
          <w:szCs w:val="24"/>
        </w:rPr>
        <w:t xml:space="preserve"> pentru aprobarea pachetelor de servicii medicale şi a Contractului-cadru care reglementează condiţiile acordării asistenţei medicale, a medicamentelor şi a dispozitivelor medicale, în cadrul sistemului de asigurări soci</w:t>
      </w:r>
      <w:r w:rsidR="00860653" w:rsidRPr="00251792">
        <w:rPr>
          <w:rFonts w:ascii="Times New Roman" w:hAnsi="Times New Roman" w:cs="Times New Roman"/>
          <w:iCs/>
          <w:sz w:val="24"/>
          <w:szCs w:val="24"/>
        </w:rPr>
        <w:t>ale de sănătate pentru anii 2018 – 2019,</w:t>
      </w:r>
      <w:r w:rsidR="006A7BC0" w:rsidRPr="00251792">
        <w:rPr>
          <w:rFonts w:ascii="Times New Roman" w:hAnsi="Times New Roman" w:cs="Times New Roman"/>
          <w:iCs/>
          <w:sz w:val="24"/>
          <w:szCs w:val="24"/>
        </w:rPr>
        <w:t xml:space="preserve"> pensionarii trebuie să prezinte medicului de familie ultimul talon de pensie şi actul de identitate, iar acesta va consemna în fişa medicală a pensionarului/în registrul de consultaţii numărul talonului şi cuantumul pensiei şi indemnizaţiei sociale pentru pensionari.</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iCs/>
          <w:sz w:val="24"/>
          <w:szCs w:val="24"/>
        </w:rPr>
        <w:t xml:space="preserve">    În situaţia în care la nivelul cabinetului medical nu există înscrisuri privind numărul talonului şi cuantumul pensiei şi indemnizaţiei sociale pentru pensionari (talon de pensie în original sau copie sau nu sunt consemnate în fişa pacientului/în registrul de consultaţii numărul talonului şi cuantumul pensiei şi indemnizaţiei sociale pentru pensionari) pentru prescripţia eliberată de medic, răspunderea revine medicului prescriptor.</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ART. 2 (1) Perioadele pentru care pot fi prescrise medicamentele sunt de maximum 7 zile în afecţiuni acute, de până la 8 - 10 zile în afecţiuni subacute şi de până la 30 - 31 de zile pentru bolnavii cu afecţiuni cronice. Perioada pentru care pot fi prescrise medicamentele ce fac obiectul contractelor cost-volum/cost-volum-rezultat este de până la 30 - 31 de zile.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iCs/>
          <w:sz w:val="24"/>
          <w:szCs w:val="24"/>
        </w:rPr>
        <w:t xml:space="preserve">    (2) Pentru bolnavii cu boli cronice stabilizate şi cu schemă terapeutică stabilă, medicii de familie pot prescrie medicamente pentru o perioadă de până la 90/91/92 de zile inclusiv pentru bolnavii care sunt incluşi în "Programul pentru compensarea în procent de 90% a preţului de referinţă al medicamentelor acordate pensionarilor cu venituri din pensii şi indemnizaţie socială pentru pensionari, de până la 900 lei pe lună inclusiv, indiferent dacă realizează sau nu alte venituri", medicul de familie prescrie inclusiv medicamente ca o consecinţă a actului medical prestat de alţi medici de specialitate aflaţi în relaţie contractuală cu casele de asigurări de sănătate, pe baza scrisorii medicale, pentru o perioadă de până la 90/91/92 de zile, perioada fiind stabilită de comun acord de medicul prescriptor şi asiguratul beneficiar al prescripţiei medicale. Asiguraţii respectivi nu mai beneficiază de o altă prescripţie medicală pentru boala cronică respectivă pentru perioada acoperită de prescripţia medicală.</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(3) Pentru bolnavii cu boli cronice stabilizate şi cu schemă terapeutică stabilă, medicii de specialitate din specialităţile clinice aflaţi în relaţie contractuală cu casele de asigurări de sănătate pot prescrie medicamente pentru o perioadă de până la 90/91/92 de zile, perioada fiind stabilită de comun acord de medicul prescriptor şi asiguratul beneficiar al prescripţiei medicale.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Asiguraţii respectivi nu mai beneficiază de o altă prescripţie medicală pentru boala cronică respectivă pentru perioada acoperită de prescripţia medicală.</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(4) Prescripţia medicală eliberată de medicii din spitale la externarea bolnavului - în urma unui episod de spitalizare continuă/spitalizare de zi, cuprinde medicaţia pentru maximum 30/31 de zile, cu respectarea prevederilor alin. (1).</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(5) Prescripţia medicală pentru afecţiunile cronice este valabilă maximum 30 de zile de la data emiterii acesteia, iar în afecţiunile acute şi subacute prescripţia medicală este valabilă maximum 48 de ore. Prescripţia medicală electronică on-line pentru o perioadă de până la 90/91/92 de zile pentru care medicul prescriptor are semnătură electronică extinsă, şi care se eliberează de mai multe farmacii atât în ceea ce priveşte numărul, cât şi cantitatea din fiecare medicament, este valabilă maximum 92 zile de la data emiterii acesteia în funcţie de numărul de zile pentru care s-a făcut prescrierea.</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ART. 3 Numărul medicamentelor care pot fi prescrise cu sau fără contribuţie personală în tratamentul ambulatoriu pentru un asigurat este prevăzut în anexa nr. 2 la </w:t>
      </w:r>
      <w:r w:rsidR="0044478B" w:rsidRPr="00251792">
        <w:rPr>
          <w:rFonts w:ascii="Times New Roman" w:hAnsi="Times New Roman" w:cs="Times New Roman"/>
          <w:sz w:val="24"/>
          <w:szCs w:val="24"/>
        </w:rPr>
        <w:t>H.G.</w:t>
      </w:r>
      <w:r w:rsidRPr="00251792">
        <w:rPr>
          <w:rFonts w:ascii="Times New Roman" w:hAnsi="Times New Roman" w:cs="Times New Roman"/>
          <w:sz w:val="24"/>
          <w:szCs w:val="24"/>
        </w:rPr>
        <w:t xml:space="preserve"> nr. </w:t>
      </w:r>
      <w:r w:rsidR="0044478B" w:rsidRPr="00251792">
        <w:rPr>
          <w:rFonts w:ascii="Times New Roman" w:hAnsi="Times New Roman" w:cs="Times New Roman"/>
          <w:sz w:val="24"/>
          <w:szCs w:val="24"/>
        </w:rPr>
        <w:t>140/</w:t>
      </w:r>
      <w:r w:rsidR="0054499D" w:rsidRPr="00251792">
        <w:rPr>
          <w:rFonts w:ascii="Times New Roman" w:hAnsi="Times New Roman" w:cs="Times New Roman"/>
          <w:sz w:val="24"/>
          <w:szCs w:val="24"/>
        </w:rPr>
        <w:t>2018</w:t>
      </w:r>
      <w:r w:rsidRPr="00251792">
        <w:rPr>
          <w:rFonts w:ascii="Times New Roman" w:hAnsi="Times New Roman" w:cs="Times New Roman"/>
          <w:sz w:val="24"/>
          <w:szCs w:val="24"/>
        </w:rPr>
        <w:t>. Cantitatea de medicamente pentru fiecare produs se notează în cifre şi litere.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ART. 4 (1) Prescripţia medicală se completează în mod obligatoriu cu toate informaţiile solicitate în formularul de prescripţie medicală electronică aprobat prin ordin al ministrului sănătăţii şi al preşedintelui Casei Naţi</w:t>
      </w:r>
      <w:r w:rsidR="0054499D" w:rsidRPr="00251792">
        <w:rPr>
          <w:rFonts w:ascii="Times New Roman" w:hAnsi="Times New Roman" w:cs="Times New Roman"/>
          <w:sz w:val="24"/>
          <w:szCs w:val="24"/>
        </w:rPr>
        <w:t>onale de Asigurări de Sănătate/î</w:t>
      </w:r>
      <w:r w:rsidRPr="00251792">
        <w:rPr>
          <w:rFonts w:ascii="Times New Roman" w:hAnsi="Times New Roman" w:cs="Times New Roman"/>
          <w:sz w:val="24"/>
          <w:szCs w:val="24"/>
        </w:rPr>
        <w:t>n prescripţia cu regim special pentru substanţele şi preparatele psihotrope şi stupefiante.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(2) Medicamentele cuprinse în prescripţiile medicale electronice/prescripţiile cu regim special pentru substanţele şi preparatele psihotrope şi stupefiante care nu conţin toate datele obligatorii a fi completate de medic, prevăzute în formularul de prescripţie medicală, nu se eliberează de către farmacii şi nu se decontează de casele de asigurări de sănătate.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ART. 5 (1) În sistemul asigurărilor sociale de sănătate prescrierea medicamentelor se face de medici, ca urmare a actului medical propriu, în limita competenţelor legale pe care le au şi în concordanţă cu diagnosticul menţionat pe formularul de prescripţie medicală emis.</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Medicii de familie pot prescrie medicamente atât ca urmare a actului medical propriu, cât şi ca o consecinţă a actului medical prestat de alţi medici în următoarele situaţii:</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 când pacientul urmează o schemă de tratament stabilită conform reglementărilor legale în vigoare pentru o perioadă mai mare de 30 de zile calendaristice, iniţiată prin prescrierea primei reţete pentru medicamente cu sau fără contribuţie personală şi, după caz, pentru unele materiale sanitare, de către medicul de specialitate aflat în relaţie contractuală cu o casă de asigurări de sănătate, comunicată numai prin scrisoare medicală cu respectarea restricţiilor de prescriere prevăzute în protocoalele terapeutice.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În situaţia în care în scrisoarea medicală/biletul de ieşire din spital nu există menţiunea privind eliberarea prescripţiei medicale, la externarea din spital sau urmare a unui act medical propriu la nivelul ambulatoriului de specialitate, medicul de familie poate prescrie medicamentele prevăzute în scrisoarea medicală/biletul de ieşire din spital, cu respectarea restricţiilor de prescriere prevăzute în protocoalele terapeutice.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b) la recomandarea medicului de medicina muncii, recomandare comunicată prin scrisoare medicală;</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iCs/>
          <w:sz w:val="24"/>
          <w:szCs w:val="24"/>
        </w:rPr>
        <w:t xml:space="preserve">    c) în cadrul "Programului pentru compensarea în procent de 90% a preţului de referinţă al medicamentelor acordate pensionarilor cu venituri din pensii şi indemnizaţie socială pentru pensionari, de până la 900 lei pe lună inclusiv, indiferent dacă realizează sau nu alte venituri", pe baza scrisorii medicale transmise de alţi medici aflaţi în relaţie contractuală cu casele de asigurări de sănătate.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(2) Medicii din spitale sunt obligaţi să prescrie asiguraţilor, la externare, medicamente în limita specialităţii şi a consultaţiilor interdisciplinare evidenţiate în foaia de observaţie, luându-se în considerare medicaţia prescrisă anterior şi în coroborare cu schema de tratament stabilită la externare, dacă se impune eliberarea unei prescripţii medicale.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(3) În situaţia în care un asigurat, cu o boală cronică confirmată, este internat în regim de spitalizare continuă într-o secţie de acuţi/secţie de cronici în cadrul unei unităţi sanitare cu paturi aflată în relaţie contractuală cu casa de asigurări de sănătate, medicul de familie/medicul din ambulatoriul de specialitate poate elibera prescripţie medicală pentru medicamentele şi materialele sanitare din programele naţionale de sănătate, pentru medicamentele aferente bolilor precum şi pentru medicamentele aferente afecţiunilor cronice altele decât cele cuprinse în lista cu DCI-urile pe care o depune spitalul la contractare, în condiţiile prezentării unui document eliberat de spital, că asiguratul este internat, cu respectarea condiţiilor de prescriere de medicamente pentru bolile cronice şi a restricţiilor de prescriere din protocoalele terapeutice.</w:t>
      </w:r>
    </w:p>
    <w:p w:rsidR="00456A12"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(4) Medicii care îşi desfăşoară activitatea la furnizorii de îngrijiri medicale la domiciliu/îngrijiri paliative la domiciliu pot prescrie substanţe şi preparate stupefiante şi psihotrope pentru terapia durerii, cu respectarea prevederilor legale în vigoare privind condiţiile de prescriere a medicamentelor.</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(5) Medicii prescriu medicamentele sub forma denumirii comune internaţionale (DCI), iar în cazuri justificate medical, precum şi în cazul produselor biologice şi al medicamentelor ce fac obiectul contractelor cost-volum/cost-volum-rezultat prescrierea se face pe denumire comercială, cu precizarea pe prescripţie şi a denumirii comune internaţionale corespunzătoare. În cazul prescrierii medicamentelor pe denumire comercială, cu excepţia produselor biologice şi a medicamentelor ce fac obiectul contractelor cost-volum/cost-volum-rezultat, justificarea medicală va avea în vedere reacţii adverse raportate prin sistemul naţional de farmacovigilenţă, ineficacitatea altor medicamente din cadrul aceleiaşi DCI sau particularizarea schemei terapeutice, inclusiv pentru DCI - Combinaţii.</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ART. 6 Prescripţiile medicale pe baza cărora se eliberează medicamentele cu şi fără contribuţie personală în tratamentul ambulatoriu constituie documente financiar-contabile, pe baza cărora se întocmesc borderourile centralizatoare.</w:t>
      </w:r>
    </w:p>
    <w:p w:rsidR="0043008B" w:rsidRPr="00251792" w:rsidRDefault="006A7BC0" w:rsidP="0043008B">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ART. 7 (1) </w:t>
      </w:r>
      <w:r w:rsidR="003F677B" w:rsidRPr="00251792">
        <w:rPr>
          <w:rFonts w:ascii="Times New Roman" w:hAnsi="Times New Roman" w:cs="Times New Roman"/>
          <w:sz w:val="24"/>
          <w:szCs w:val="24"/>
        </w:rPr>
        <w:t>Până la data de 1 iulie 2018 e</w:t>
      </w:r>
      <w:r w:rsidRPr="00251792">
        <w:rPr>
          <w:rFonts w:ascii="Times New Roman" w:hAnsi="Times New Roman" w:cs="Times New Roman"/>
          <w:sz w:val="24"/>
          <w:szCs w:val="24"/>
        </w:rPr>
        <w:t>liberarea medicamentelor se face de către farmacie, indiferent de casa de asigurări de sănătate la care este luat în evidenţă asiguratul, în condiţiile în care furnizorul de medicamente respectiv are contract cu aceeaşi casă de asigurări de sănătate cu care se află în contract/convenţie medicul prescriptor.</w:t>
      </w:r>
      <w:r w:rsidR="00B703AA" w:rsidRPr="00251792">
        <w:rPr>
          <w:rFonts w:ascii="Times New Roman" w:hAnsi="Times New Roman" w:cs="Times New Roman"/>
          <w:sz w:val="24"/>
          <w:szCs w:val="24"/>
        </w:rPr>
        <w:t xml:space="preserve"> </w:t>
      </w:r>
      <w:r w:rsidR="003F677B" w:rsidRPr="00251792">
        <w:rPr>
          <w:rFonts w:ascii="Times New Roman" w:hAnsi="Times New Roman" w:cs="Times New Roman"/>
          <w:sz w:val="24"/>
          <w:szCs w:val="24"/>
        </w:rPr>
        <w:t>Începând cu data de 1 iulie 2018, eliberarea medicamentelor se face de către farmacie, indiferent de casa de asigurări de sănătate la care este luat în evidenţă asiguratul, indiferent de casa de asigurări de sănătate cu care se află în relație contract</w:t>
      </w:r>
      <w:r w:rsidR="0043008B" w:rsidRPr="00251792">
        <w:rPr>
          <w:rFonts w:ascii="Times New Roman" w:hAnsi="Times New Roman" w:cs="Times New Roman"/>
          <w:sz w:val="24"/>
          <w:szCs w:val="24"/>
        </w:rPr>
        <w:t>uală medicul care le-a prescris, cu excepția medicamentelor care fac obiectul contractelor cost-volum-rezultat care se eliberează  indiferent de casa de asigurări de sănătate la care este luat în evidenţă asiguratul, cu condiția ca furnizorul de medicamente să fie în contract cu aceeaşi casă de asigurări de sănătate cu care se află și medicul care a emis prescripţia medicală.</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(2) Pentru prescripţia medicală electronică on-line şi off-line, în situaţia în care primitorul renunţă la anumite DCI-uri/medicamente cuprinse în prescripţie, farmacistul va completa componenta eliberare din prescripţie numai cu medicamentele eliberate şi va lista un exemplar al acesteia pe care primitorul semnează, cu precizarea poziţiei/poziţiilor din componenta prescriere a medicamentelor la care renunţă, şi care se păstrează în evidenţa proprie împreună cu prescripţia medicală (componenta prescriere), urmând a fi prezentat casei de asigurări de sănătate la solicitarea acesteia. În această situaţie medicamentele neeliberate nu pot fi eliberate de nicio altă farmacie.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Pentru prescripţia medicală electronică on-line, pentru DCI-urile/medicamentele neeliberate de farmacie şi la care asiguratul nu renunţă şi care pot fi eliberate de alte farmacii, farmacia care a eliberat medicamente va lista un exemplar al componentei eliberare pentru pacient cu medicamentele eliberate şi care va fi înmânat asiguratului/primitorului în numele acestuia pentru a se prezenta la altă farmacie, precum şi un exemplar al componentei eliberare - cu respectarea prevederilor art. 1 alin. (4) - care se păstrează în evidenţa proprie împreună cu prescripţia medicală (componenta prescriere), urmând a fi prezentat casei de asigurări de sănătate la solicitarea acesteia.</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Pentru prescripţia medicală electronică on-line, emisă pentru bolnavii cu boli cronice stabilizate pentru o perioadă de până la 90/91/92 de zile, la cererea asiguratului/persoanei care ridică medicamentele în numele acestuia, cantitatea de medicamente prescrise se poate elibera fracţionat de către una sau mai multe farmacii. Prima eliberare se va face în maximum 30 de zile de la data emiterii componentei prescriere. Fiecare eliberare fracţionată se va face cu respectarea cantităţii lunare din fiecare medicament determinată în funcţie de cantitatea înscrisă de medic în componenta prescriere. Farmacia/Farmaciile care a/au eliberat medicamente fracţionat va/vor lista un exemplar al componentei eliberare pentru pacient cu medicamentele eliberate şi care va fi înmânat asiguratului/persoanei care ridică medicamentele în numele acestuia pentru a se prezenta ulterior, în termenul de valabilitate a prescripţiei, la aceeaşi sau la o altă farmacie, precum şi un exemplar al componentei eliberare - cu respectarea prevederilor art. 1 alin. (4) care se păstrează în evidenţa proprie împreună cu prescripţia medicală (componenta prescriere), urmând a fi prezentat casei de asigurări de sănătate la solicitarea acesteia. Farmacia care eliberează ultima fracţiune din medicamentele prescrise nu va mai lista componenta eliberare pentru pacient.</w:t>
      </w:r>
    </w:p>
    <w:p w:rsidR="00C422D9" w:rsidRPr="00251792" w:rsidRDefault="00C422D9" w:rsidP="00C422D9">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Furnizorii de medicamente eliberează medicamentele din sublistele A, B, C - secţiunile C1 şi C3 şi sublista D, ale căror preţuri </w:t>
      </w:r>
      <w:r w:rsidR="00A9469F" w:rsidRPr="00251792">
        <w:rPr>
          <w:rFonts w:ascii="Times New Roman" w:hAnsi="Times New Roman" w:cs="Times New Roman"/>
          <w:sz w:val="24"/>
          <w:szCs w:val="24"/>
        </w:rPr>
        <w:t>de vânzare cu amă</w:t>
      </w:r>
      <w:r w:rsidRPr="00251792">
        <w:rPr>
          <w:rFonts w:ascii="Times New Roman" w:hAnsi="Times New Roman" w:cs="Times New Roman"/>
          <w:sz w:val="24"/>
          <w:szCs w:val="24"/>
        </w:rPr>
        <w:t xml:space="preserve">nuntul pe unitatea terapeutică sunt mai mici sau egale cu preţul de referinţă, cu excepţia cazurilor în care medicul prescrie medicamentele pe denumire comercială. În cazul în care medicamentele eliberate au preţ </w:t>
      </w:r>
      <w:r w:rsidR="00A9469F" w:rsidRPr="00251792">
        <w:rPr>
          <w:rFonts w:ascii="Times New Roman" w:hAnsi="Times New Roman" w:cs="Times New Roman"/>
          <w:sz w:val="24"/>
          <w:szCs w:val="24"/>
        </w:rPr>
        <w:t>de vânzare cu amă</w:t>
      </w:r>
      <w:r w:rsidRPr="00251792">
        <w:rPr>
          <w:rFonts w:ascii="Times New Roman" w:hAnsi="Times New Roman" w:cs="Times New Roman"/>
          <w:sz w:val="24"/>
          <w:szCs w:val="24"/>
        </w:rPr>
        <w:t>nuntul pe unitatea terapeutică mai mare decât preţul de referinţă, farmacia trebuie să obţină acordul informat şi în scris al asiguratului/persoanei care ridică medicamentele pe prescripţie - componenta eliberare. În cazul în care medicamentele eliberate în cadrul aceluiaşi DCI au preţul de vânzare cu amănuntul pe unitatea terapeutic</w:t>
      </w:r>
      <w:r w:rsidR="00A9469F" w:rsidRPr="00251792">
        <w:rPr>
          <w:rFonts w:ascii="Times New Roman" w:hAnsi="Times New Roman" w:cs="Times New Roman"/>
          <w:sz w:val="24"/>
          <w:szCs w:val="24"/>
        </w:rPr>
        <w:t>ă</w:t>
      </w:r>
      <w:r w:rsidRPr="00251792">
        <w:rPr>
          <w:rFonts w:ascii="Times New Roman" w:hAnsi="Times New Roman" w:cs="Times New Roman"/>
          <w:sz w:val="24"/>
          <w:szCs w:val="24"/>
        </w:rPr>
        <w:t xml:space="preserve"> mai mare decât preţul de referinţă, farmacia trebuie să obţină acordul informat şi în scris al asiguratului/persoanei care ridică medicamentele pe prescripţie - componenta eliberare. În toate situaţiile farmacia eliberează medicamentele corespunzătoare formei farmaceutice aferente căii de administrare şi concentraţiei prescrise de medic.</w:t>
      </w:r>
    </w:p>
    <w:p w:rsidR="00C422D9" w:rsidRPr="00251792" w:rsidRDefault="00C422D9" w:rsidP="00C422D9">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(3) Înscrierea preţurilor de vânzare cu amănuntul pe unitatea terapeutic</w:t>
      </w:r>
      <w:r w:rsidR="00A9469F" w:rsidRPr="00251792">
        <w:rPr>
          <w:rFonts w:ascii="Times New Roman" w:hAnsi="Times New Roman" w:cs="Times New Roman"/>
          <w:sz w:val="24"/>
          <w:szCs w:val="24"/>
        </w:rPr>
        <w:t>ă</w:t>
      </w:r>
      <w:r w:rsidRPr="00251792">
        <w:rPr>
          <w:rFonts w:ascii="Times New Roman" w:hAnsi="Times New Roman" w:cs="Times New Roman"/>
          <w:sz w:val="24"/>
          <w:szCs w:val="24"/>
        </w:rPr>
        <w:t xml:space="preserve"> se face de către farmacist pentru medicamentele eliberate pe componenta eliberare a prescripţiei medicale.</w:t>
      </w:r>
    </w:p>
    <w:p w:rsidR="00C422D9" w:rsidRPr="00251792" w:rsidRDefault="00C422D9" w:rsidP="00C422D9">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(4) Farmacistul notează preţurile de vânzare cu amănuntul pe unitatea terapeutica, sumele aferente ce urmează să fie decontate de casele de asigurări de sănătate pentru fiecare medicament şi sumele ce reprezintă contribuţia personală a asiguratului, pe care le totalizează.</w:t>
      </w:r>
    </w:p>
    <w:p w:rsidR="00C422D9" w:rsidRPr="00251792" w:rsidRDefault="00C422D9" w:rsidP="00C422D9">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(5) Farmacia are dreptul să încaseze de la asiguraţi contribuţia personală reprezentând diferenţa dintre preţul de vânzare cu amănuntul </w:t>
      </w:r>
      <w:r w:rsidR="00A9469F" w:rsidRPr="00251792">
        <w:rPr>
          <w:rFonts w:ascii="Times New Roman" w:hAnsi="Times New Roman" w:cs="Times New Roman"/>
          <w:sz w:val="24"/>
          <w:szCs w:val="24"/>
        </w:rPr>
        <w:t>pe unitatea terapeutică</w:t>
      </w:r>
      <w:r w:rsidRPr="00251792">
        <w:rPr>
          <w:rFonts w:ascii="Times New Roman" w:hAnsi="Times New Roman" w:cs="Times New Roman"/>
          <w:sz w:val="24"/>
          <w:szCs w:val="24"/>
        </w:rPr>
        <w:t xml:space="preserve"> şi suma corespunzătoare aplicării procentului de compensare a medicamentelor corespunzătoare DCI-urilor prevăzute în sublistele A, B şi D asupra preţului de referinţă, respectiv diferenţa dintre preţul de vânzare cu amănuntul </w:t>
      </w:r>
      <w:r w:rsidR="00A9469F" w:rsidRPr="00251792">
        <w:rPr>
          <w:rFonts w:ascii="Times New Roman" w:hAnsi="Times New Roman" w:cs="Times New Roman"/>
          <w:sz w:val="24"/>
          <w:szCs w:val="24"/>
        </w:rPr>
        <w:t>pe unitatea terapeutică</w:t>
      </w:r>
      <w:r w:rsidRPr="00251792">
        <w:rPr>
          <w:rFonts w:ascii="Times New Roman" w:hAnsi="Times New Roman" w:cs="Times New Roman"/>
          <w:sz w:val="24"/>
          <w:szCs w:val="24"/>
        </w:rPr>
        <w:t xml:space="preserve"> şi preţul de referinţă al medicamentelor decontate de casele de asigurări de sănătate.</w:t>
      </w:r>
    </w:p>
    <w:p w:rsidR="00C422D9" w:rsidRPr="00251792" w:rsidRDefault="00C422D9" w:rsidP="00C422D9">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(6) Farmaciile au obligaţia să asigure acoperirea cererii de produse comerciale ale aceluiaşi DCI, cu prioritate la preţurile cele mai mici din lista </w:t>
      </w:r>
      <w:r w:rsidR="00A9469F" w:rsidRPr="00251792">
        <w:rPr>
          <w:rFonts w:ascii="Times New Roman" w:hAnsi="Times New Roman" w:cs="Times New Roman"/>
          <w:sz w:val="24"/>
          <w:szCs w:val="24"/>
        </w:rPr>
        <w:t>prețurilor de referință</w:t>
      </w:r>
      <w:r w:rsidRPr="00251792">
        <w:rPr>
          <w:rFonts w:ascii="Times New Roman" w:hAnsi="Times New Roman" w:cs="Times New Roman"/>
          <w:sz w:val="24"/>
          <w:szCs w:val="24"/>
        </w:rPr>
        <w:t xml:space="preserve"> pe unitatea terapeutic</w:t>
      </w:r>
      <w:r w:rsidR="00A9469F" w:rsidRPr="00251792">
        <w:rPr>
          <w:rFonts w:ascii="Times New Roman" w:hAnsi="Times New Roman" w:cs="Times New Roman"/>
          <w:sz w:val="24"/>
          <w:szCs w:val="24"/>
        </w:rPr>
        <w:t>ă</w:t>
      </w:r>
      <w:r w:rsidRPr="00251792">
        <w:rPr>
          <w:rFonts w:ascii="Times New Roman" w:hAnsi="Times New Roman" w:cs="Times New Roman"/>
          <w:sz w:val="24"/>
          <w:szCs w:val="24"/>
        </w:rPr>
        <w:t xml:space="preserve"> aferente</w:t>
      </w:r>
      <w:r w:rsidR="00A9469F" w:rsidRPr="00251792">
        <w:rPr>
          <w:rFonts w:ascii="Times New Roman" w:hAnsi="Times New Roman" w:cs="Times New Roman"/>
          <w:sz w:val="24"/>
          <w:szCs w:val="24"/>
        </w:rPr>
        <w:t xml:space="preserve"> medicamentelor </w:t>
      </w:r>
      <w:r w:rsidRPr="00251792">
        <w:rPr>
          <w:rFonts w:ascii="Times New Roman" w:hAnsi="Times New Roman" w:cs="Times New Roman"/>
          <w:sz w:val="24"/>
          <w:szCs w:val="24"/>
        </w:rPr>
        <w:t xml:space="preserve">(denumiri comerciale); să se aprovizioneze, la cererea scrisă a asiguratului, înregistrată la furnizor, în maximum 24 de ore pentru bolile acute şi subacute şi 48 de ore pentru bolile cronice, cu medicamentul/medicamentele din lista </w:t>
      </w:r>
      <w:r w:rsidR="00A9469F" w:rsidRPr="00251792">
        <w:rPr>
          <w:rFonts w:ascii="Times New Roman" w:hAnsi="Times New Roman" w:cs="Times New Roman"/>
          <w:sz w:val="24"/>
          <w:szCs w:val="24"/>
        </w:rPr>
        <w:t>prețurilor de referință</w:t>
      </w:r>
      <w:r w:rsidRPr="00251792">
        <w:rPr>
          <w:rFonts w:ascii="Times New Roman" w:hAnsi="Times New Roman" w:cs="Times New Roman"/>
          <w:sz w:val="24"/>
          <w:szCs w:val="24"/>
        </w:rPr>
        <w:t xml:space="preserve"> </w:t>
      </w:r>
      <w:r w:rsidR="00A9469F" w:rsidRPr="00251792">
        <w:rPr>
          <w:rFonts w:ascii="Times New Roman" w:hAnsi="Times New Roman" w:cs="Times New Roman"/>
          <w:sz w:val="24"/>
          <w:szCs w:val="24"/>
        </w:rPr>
        <w:t>pe unitatea terapeutică</w:t>
      </w:r>
      <w:r w:rsidRPr="00251792">
        <w:rPr>
          <w:rFonts w:ascii="Times New Roman" w:hAnsi="Times New Roman" w:cs="Times New Roman"/>
          <w:sz w:val="24"/>
          <w:szCs w:val="24"/>
        </w:rPr>
        <w:t xml:space="preserve"> aferente medicamentelor (denumiri comerciale), dacă acesta/acestea nu există la momentul solicitării în farmacie. Solicitarea de către asigurat se face în scris, iar farmacia trebuie să facă dovada demersurilor efectuate în acest sens</w:t>
      </w:r>
      <w:r w:rsidRPr="00251792">
        <w:t xml:space="preserve"> </w:t>
      </w:r>
      <w:r w:rsidRPr="00251792">
        <w:rPr>
          <w:rFonts w:ascii="Times New Roman" w:hAnsi="Times New Roman" w:cs="Times New Roman"/>
          <w:sz w:val="24"/>
          <w:szCs w:val="24"/>
        </w:rPr>
        <w:t>în condițiile Ordinului ministrului sănătății nr. 269/2017 privind obligația de a asigura stocuri adecvate și continue de medicamente.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Face excepţie de la obligaţia farmaciei de a se aproviziona în maximum 24/48 de ore cu medicamente situaţia în care farmacia se află în imposibilitatea aprovizionării cu medicamente, din motive independente de aceasta şi pe care le poate justifica cu documente în acest sens.</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ART. 8 Prescripţiile cu destinaţie pediatrică se decontează numai pentru medicamentele de folosinţă pediatrică, conform indicaţiilor producătorului de medicamente, cu excepţia cazurilor justificate în care vârsta şi greutatea pacientului impun utilizarea unei alte forme farmaceutice adecvate sau a unui alt medicament adecvat, după caz.</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ART. 9 Casele de asigurări de sănătate decontează numai medicamentele cu denumirile comerciale prevăzute în Lista</w:t>
      </w:r>
      <w:r w:rsidR="00393A27" w:rsidRPr="00251792">
        <w:rPr>
          <w:rFonts w:ascii="Times New Roman" w:hAnsi="Times New Roman" w:cs="Times New Roman"/>
          <w:sz w:val="24"/>
          <w:szCs w:val="24"/>
        </w:rPr>
        <w:t xml:space="preserve"> </w:t>
      </w:r>
      <w:r w:rsidR="00A9469F" w:rsidRPr="00251792">
        <w:rPr>
          <w:rFonts w:ascii="Times New Roman" w:hAnsi="Times New Roman" w:cs="Times New Roman"/>
          <w:sz w:val="24"/>
          <w:szCs w:val="24"/>
        </w:rPr>
        <w:t>prețurilor de referință</w:t>
      </w:r>
      <w:r w:rsidR="00393A27" w:rsidRPr="00251792">
        <w:rPr>
          <w:rFonts w:ascii="Times New Roman" w:hAnsi="Times New Roman" w:cs="Times New Roman"/>
          <w:sz w:val="24"/>
          <w:szCs w:val="24"/>
        </w:rPr>
        <w:t xml:space="preserve"> pe unitate terapeutică aferente medicamentelor (denumiri comerciale)</w:t>
      </w:r>
      <w:r w:rsidRPr="00251792">
        <w:rPr>
          <w:rFonts w:ascii="Times New Roman" w:hAnsi="Times New Roman" w:cs="Times New Roman"/>
          <w:sz w:val="24"/>
          <w:szCs w:val="24"/>
        </w:rPr>
        <w:t>, elaborată pe baza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 a Guvernului.</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ART. 10 (1) Farmaciile întocmesc un borderou centralizator cu evidenţă distinctă pentru fiecare sublistă, în care sunt evidenţiate distinct:</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 medicamentele corespunzătoare DCI-urilor notate cu (**)</w:t>
      </w:r>
      <w:r w:rsidRPr="00251792">
        <w:rPr>
          <w:rFonts w:ascii="Times New Roman" w:hAnsi="Times New Roman" w:cs="Times New Roman"/>
          <w:sz w:val="24"/>
          <w:szCs w:val="24"/>
          <w:vertAlign w:val="superscript"/>
        </w:rPr>
        <w:t>1</w:t>
      </w:r>
      <w:r w:rsidRPr="00251792">
        <w:rPr>
          <w:rFonts w:ascii="Times New Roman" w:hAnsi="Times New Roman" w:cs="Times New Roman"/>
          <w:sz w:val="24"/>
          <w:szCs w:val="24"/>
        </w:rPr>
        <w:t xml:space="preserve"> prevăzute în Hotărârea Guvernului nr. 720/2008, cu modificările şi completările ulterioare, pentru care medicul utilizează formulare de prescripţie distincte;</w:t>
      </w:r>
    </w:p>
    <w:p w:rsidR="006A7BC0" w:rsidRPr="00251792" w:rsidRDefault="00F6151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w:t>
      </w:r>
      <w:r w:rsidR="006F32E1" w:rsidRPr="00251792">
        <w:rPr>
          <w:rFonts w:ascii="Times New Roman" w:hAnsi="Times New Roman" w:cs="Times New Roman"/>
          <w:sz w:val="24"/>
          <w:szCs w:val="24"/>
        </w:rPr>
        <w:t xml:space="preserve"> b) </w:t>
      </w:r>
      <w:r w:rsidR="006A7BC0" w:rsidRPr="00251792">
        <w:rPr>
          <w:rFonts w:ascii="Times New Roman" w:hAnsi="Times New Roman" w:cs="Times New Roman"/>
          <w:sz w:val="24"/>
          <w:szCs w:val="24"/>
        </w:rPr>
        <w:t>medicamentele din reţetele eliberate pentru titularii de card european;</w:t>
      </w:r>
    </w:p>
    <w:p w:rsidR="006A7BC0" w:rsidRPr="00251792" w:rsidRDefault="00F6151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w:t>
      </w:r>
      <w:r w:rsidR="006F32E1" w:rsidRPr="00251792">
        <w:rPr>
          <w:rFonts w:ascii="Times New Roman" w:hAnsi="Times New Roman" w:cs="Times New Roman"/>
          <w:sz w:val="24"/>
          <w:szCs w:val="24"/>
        </w:rPr>
        <w:t xml:space="preserve">c) </w:t>
      </w:r>
      <w:r w:rsidR="006A7BC0" w:rsidRPr="00251792">
        <w:rPr>
          <w:rFonts w:ascii="Times New Roman" w:hAnsi="Times New Roman" w:cs="Times New Roman"/>
          <w:sz w:val="24"/>
          <w:szCs w:val="24"/>
        </w:rPr>
        <w:t>medicamentele din reţetele eliberate pentru pacienţii din statele cu care România a încheiat acorduri, înţelegeri, convenţii sau protocoale internaţionale cu prevederi în domeniul sănătăţii;</w:t>
      </w:r>
    </w:p>
    <w:p w:rsidR="006A7BC0" w:rsidRPr="00251792" w:rsidRDefault="00F6151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w:t>
      </w:r>
      <w:r w:rsidR="006F32E1" w:rsidRPr="00251792">
        <w:rPr>
          <w:rFonts w:ascii="Times New Roman" w:hAnsi="Times New Roman" w:cs="Times New Roman"/>
          <w:sz w:val="24"/>
          <w:szCs w:val="24"/>
        </w:rPr>
        <w:t xml:space="preserve">d) </w:t>
      </w:r>
      <w:r w:rsidR="006A7BC0" w:rsidRPr="00251792">
        <w:rPr>
          <w:rFonts w:ascii="Times New Roman" w:hAnsi="Times New Roman" w:cs="Times New Roman"/>
          <w:sz w:val="24"/>
          <w:szCs w:val="24"/>
        </w:rPr>
        <w:t>medicamentele din reţetele eliberate pentru titularii de formulare europene.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(2) Borderoul centralizator prevăzut la alin. (1) nu cuprinde medicamentele corespunzătoare DCI-urilor pentru care au fost încheiate contracte </w:t>
      </w:r>
      <w:r w:rsidR="00F61510" w:rsidRPr="00251792">
        <w:rPr>
          <w:rFonts w:ascii="Times New Roman" w:hAnsi="Times New Roman" w:cs="Times New Roman"/>
          <w:sz w:val="24"/>
          <w:szCs w:val="24"/>
        </w:rPr>
        <w:t>cost-volum/cost-volum-rezultat</w:t>
      </w:r>
      <w:r w:rsidRPr="00251792">
        <w:rPr>
          <w:rFonts w:ascii="Times New Roman" w:hAnsi="Times New Roman" w:cs="Times New Roman"/>
          <w:sz w:val="24"/>
          <w:szCs w:val="24"/>
        </w:rPr>
        <w:t xml:space="preserve"> </w:t>
      </w:r>
      <w:r w:rsidR="002E754E" w:rsidRPr="00251792">
        <w:rPr>
          <w:rFonts w:ascii="Times New Roman" w:hAnsi="Times New Roman" w:cs="Times New Roman"/>
          <w:sz w:val="24"/>
          <w:szCs w:val="24"/>
        </w:rPr>
        <w:t xml:space="preserve">şi </w:t>
      </w:r>
      <w:r w:rsidRPr="00251792">
        <w:rPr>
          <w:rFonts w:ascii="Times New Roman" w:hAnsi="Times New Roman" w:cs="Times New Roman"/>
          <w:sz w:val="24"/>
          <w:szCs w:val="24"/>
        </w:rPr>
        <w:t xml:space="preserve">medicamentele corespunzătoare DCI-urilor din sublistă B pentru pensionarii care beneficiază de prescripţii în condiţiile prevăzute la </w:t>
      </w:r>
      <w:r w:rsidR="00F61510" w:rsidRPr="00251792">
        <w:rPr>
          <w:rFonts w:ascii="Times New Roman" w:hAnsi="Times New Roman" w:cs="Times New Roman"/>
          <w:sz w:val="24"/>
          <w:szCs w:val="24"/>
        </w:rPr>
        <w:t>art.</w:t>
      </w:r>
      <w:r w:rsidRPr="00251792">
        <w:rPr>
          <w:rFonts w:ascii="Times New Roman" w:hAnsi="Times New Roman" w:cs="Times New Roman"/>
          <w:sz w:val="24"/>
          <w:szCs w:val="24"/>
        </w:rPr>
        <w:t xml:space="preserve"> </w:t>
      </w:r>
      <w:r w:rsidR="00110783" w:rsidRPr="00251792">
        <w:rPr>
          <w:rFonts w:ascii="Times New Roman" w:hAnsi="Times New Roman" w:cs="Times New Roman"/>
          <w:sz w:val="24"/>
          <w:szCs w:val="24"/>
        </w:rPr>
        <w:t xml:space="preserve">155 </w:t>
      </w:r>
      <w:r w:rsidRPr="00251792">
        <w:rPr>
          <w:rFonts w:ascii="Times New Roman" w:hAnsi="Times New Roman" w:cs="Times New Roman"/>
          <w:sz w:val="24"/>
          <w:szCs w:val="24"/>
        </w:rPr>
        <w:t xml:space="preserve">alin. (3) din anexa nr. 2 la </w:t>
      </w:r>
      <w:r w:rsidR="0044478B" w:rsidRPr="00251792">
        <w:rPr>
          <w:rFonts w:ascii="Times New Roman" w:hAnsi="Times New Roman" w:cs="Times New Roman"/>
          <w:sz w:val="24"/>
          <w:szCs w:val="24"/>
        </w:rPr>
        <w:t>H.G.</w:t>
      </w:r>
      <w:r w:rsidRPr="00251792">
        <w:rPr>
          <w:rFonts w:ascii="Times New Roman" w:hAnsi="Times New Roman" w:cs="Times New Roman"/>
          <w:sz w:val="24"/>
          <w:szCs w:val="24"/>
        </w:rPr>
        <w:t xml:space="preserve"> nr. </w:t>
      </w:r>
      <w:r w:rsidR="0044478B" w:rsidRPr="00251792">
        <w:rPr>
          <w:rFonts w:ascii="Times New Roman" w:hAnsi="Times New Roman" w:cs="Times New Roman"/>
          <w:sz w:val="24"/>
          <w:szCs w:val="24"/>
        </w:rPr>
        <w:t>140/</w:t>
      </w:r>
      <w:r w:rsidR="00110783" w:rsidRPr="00251792">
        <w:rPr>
          <w:rFonts w:ascii="Times New Roman" w:hAnsi="Times New Roman" w:cs="Times New Roman"/>
          <w:sz w:val="24"/>
          <w:szCs w:val="24"/>
        </w:rPr>
        <w:t>2018</w:t>
      </w:r>
      <w:r w:rsidRPr="00251792">
        <w:rPr>
          <w:rFonts w:ascii="Times New Roman" w:hAnsi="Times New Roman" w:cs="Times New Roman"/>
          <w:sz w:val="24"/>
          <w:szCs w:val="24"/>
        </w:rPr>
        <w:t>, în condiţiile prevăzute în norme, pentru care medicul utilizează formulare de prescripţie distincte, iar farmacia completează borderouri distincte.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(3) Borderoul centralizator pentru medicamentele corespunzătoare DCI-urilor pentru care au fost încheiate contracte cost-volum, precum şi borderoul centralizator pentru medicamentele corespunzătoare DCI-urilor pentru care au fost încheiate contracte cost-volum-rezultat cuprind distinct medicamentele pentru fiecare sublistă, cu evidenţierea medicamentelor din reţetele eliberate pentru titularii de card european, medicamentelor din reţetele eliberate pentru pacienţii din statele cu care România a încheiat acorduri, înţelegeri, convenţii sau protocoale internaţionale cu prevederi în domeniul sănătăţii şi medicamentelor din reţetele eliberate pentru titularii de formulare europene, precum şi a medicamentelor corespunzătoare DCI-urilor din sublistă B pentru pensionarii care beneficiază de prescripţii în condiţiile prevăzute la art. </w:t>
      </w:r>
      <w:r w:rsidR="00110783" w:rsidRPr="00251792">
        <w:rPr>
          <w:rFonts w:ascii="Times New Roman" w:hAnsi="Times New Roman" w:cs="Times New Roman"/>
          <w:sz w:val="24"/>
          <w:szCs w:val="24"/>
        </w:rPr>
        <w:t xml:space="preserve">155 </w:t>
      </w:r>
      <w:r w:rsidRPr="00251792">
        <w:rPr>
          <w:rFonts w:ascii="Times New Roman" w:hAnsi="Times New Roman" w:cs="Times New Roman"/>
          <w:sz w:val="24"/>
          <w:szCs w:val="24"/>
        </w:rPr>
        <w:t xml:space="preserve">alin. (3) din anexa nr. 2 la </w:t>
      </w:r>
      <w:r w:rsidR="0044478B" w:rsidRPr="00251792">
        <w:rPr>
          <w:rFonts w:ascii="Times New Roman" w:hAnsi="Times New Roman" w:cs="Times New Roman"/>
          <w:sz w:val="24"/>
          <w:szCs w:val="24"/>
        </w:rPr>
        <w:t>H.G.</w:t>
      </w:r>
      <w:r w:rsidRPr="00251792">
        <w:rPr>
          <w:rFonts w:ascii="Times New Roman" w:hAnsi="Times New Roman" w:cs="Times New Roman"/>
          <w:sz w:val="24"/>
          <w:szCs w:val="24"/>
        </w:rPr>
        <w:t xml:space="preserve"> nr. </w:t>
      </w:r>
      <w:r w:rsidR="0044478B" w:rsidRPr="00251792">
        <w:rPr>
          <w:rFonts w:ascii="Times New Roman" w:hAnsi="Times New Roman" w:cs="Times New Roman"/>
          <w:sz w:val="24"/>
          <w:szCs w:val="24"/>
        </w:rPr>
        <w:t>140/</w:t>
      </w:r>
      <w:r w:rsidR="00110783" w:rsidRPr="00251792">
        <w:rPr>
          <w:rFonts w:ascii="Times New Roman" w:hAnsi="Times New Roman" w:cs="Times New Roman"/>
          <w:sz w:val="24"/>
          <w:szCs w:val="24"/>
        </w:rPr>
        <w:t>2018</w:t>
      </w:r>
      <w:r w:rsidRPr="00251792">
        <w:rPr>
          <w:rFonts w:ascii="Times New Roman" w:hAnsi="Times New Roman" w:cs="Times New Roman"/>
          <w:sz w:val="24"/>
          <w:szCs w:val="24"/>
        </w:rPr>
        <w:t>, după caz.</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(4) În borderourile centralizatoare se specifică suma ce urmează să fie încasată de la casele de asigurări de sănătate. Pe baza borderourilor centralizatoare, farmaciile vor întocmi facturi distincte pentru fiecare borderou centralizator. În factura aferentă fiecărui borderou centralizator sunt evidenţiate distinct sumele corespunzătoare subtotalurilor din borderoul centralizator.</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(5) Modelul borderourilor centralizatoare se aprobă prin ordin al preşedintelui Casei Naţionale de Asigurări de Sănătate.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ART. 11 (1) Casele de asigurări de sănătate contractează şi decontează contravaloarea medicamentelor cu şi fără contribuţie personală eliberate de farmaciile cu care se află în relaţie contractuală, în limita fondurilor aprobate cu această destinaţie. Sumele aprobate la nivelul casei de asigurări de sănătate cu această destinaţie se defalchează pe trimestre şi luni.</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(2) Acordarea medicamentelor şi a unor materiale sanitare specifice pentru tratamentul în ambulatoriu al bolnavilor incluşi în unele programe naţionale de sănătate cu scop curativ se realizează în conformitate cu prevederile Hotărârii Guvernului privind aprobarea programelor naţionale de sănătate în vigoare şi a normelor tehnice de realizare a programelor naţionale de sănătate curative aprobate prin ordin al preşedintelui Casei Naţionale de Asigurări de Sănătate.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(3) Casele de asigurări de sănătate vor încheia acte adiţionale lunare pentru sumele reprezentând contravaloarea medicamentelor eliberate cu sau fără contribuţie personală de către fiecare farmacie în parte, în limita fondurilor lunare aprobate cu această destinaţie, la nivelul casei de asigurări de sănătate.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ART. 12 În vederea decontării medicamentelor cu şi fără contribuţie personală în tratamentul ambulatoriu, </w:t>
      </w:r>
      <w:r w:rsidR="00B329CA" w:rsidRPr="00251792">
        <w:rPr>
          <w:rFonts w:ascii="Times New Roman" w:hAnsi="Times New Roman" w:cs="Times New Roman"/>
          <w:sz w:val="24"/>
          <w:szCs w:val="24"/>
        </w:rPr>
        <w:t xml:space="preserve">inclusiv pentru medicamentele ce fac obiectul contractelor cost-volum, </w:t>
      </w:r>
      <w:r w:rsidRPr="00251792">
        <w:rPr>
          <w:rFonts w:ascii="Times New Roman" w:hAnsi="Times New Roman" w:cs="Times New Roman"/>
          <w:sz w:val="24"/>
          <w:szCs w:val="24"/>
        </w:rPr>
        <w:t>farmaciile transmit caselor de asigurări de sănătate, în luna următoare celei pentru care s-au eliberat medicamentele, până la data prevăzută în contractul de furnizare de medicamente încheiat cu casa de asigurări de sănătate, facturile şi borderourile centralizatoare în format electronic cu semnătură electronică extinsă şi înaintează componenta prescriere şi eliberare pentru prescripţiile electronice off-line, precum şi prescripţiile medicale cu regim special pentru preparate psihotrope şi stupefiante.</w:t>
      </w:r>
    </w:p>
    <w:p w:rsidR="00FD5495" w:rsidRPr="00251792" w:rsidRDefault="00FD5495" w:rsidP="00FD5495">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b/>
          <w:sz w:val="24"/>
          <w:szCs w:val="24"/>
        </w:rPr>
        <w:t xml:space="preserve">    </w:t>
      </w:r>
      <w:r w:rsidRPr="00251792">
        <w:rPr>
          <w:rFonts w:ascii="Times New Roman" w:hAnsi="Times New Roman" w:cs="Times New Roman"/>
          <w:sz w:val="24"/>
          <w:szCs w:val="24"/>
        </w:rPr>
        <w:t>Pentru medicamentele aferente contractelor cost-volum-rezultat furnizorii au obligaţia să depună, în luna următoare celei pentru care s-au eliberat medicamentele respective, numai borderourile centralizatoare şi prescripţiile medicale off-line, urmând ca facturile să se transmită/depună la casa de asigurări de sănătate în vederea decontării până la termenul prevăzut în contract, în luna următoare celei în care s-a finalizat evaluarea rezultatului medical; facturile se vor întocmi numai pentru prescripţiile medicale aferente pacienţilor pentru care s-a obţinut rezultatul medical, conform datelor puse la dispoziţie de casa de asigurări de sănătate.</w:t>
      </w:r>
    </w:p>
    <w:p w:rsidR="00FD5495" w:rsidRPr="00251792" w:rsidRDefault="00FD5495" w:rsidP="00FD5495">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Pentru furnizorii de medicamente care au în structură mai multe farmacii/oficine locale de distribuţie, documentele mai sus menţionate se întocmesc distinct pentru fiecare dintre acestea.</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ART. 13 Farmaciile răspund de exactitatea datelor cuprinse în decont şi în actele justificative, iar casele de asigurări de sănătate, de legalitatea plăţilor efectuate.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ART. 14 (1) Lista preţurilor de referinţă pe unitate terapeutică aferente medicamentelor (denumiri comerciale) din catalogul naţional al preţurilor medicamentelor autorizate de punere pe piaţă în România (CANAMED), aprobat prin ordin al ministrului sănătăţii, elaborată de Casa Naţională de Asigurări de Sănătate, şi metoda de calcul pentru sublistele A, B, D şi C - secţiunile C1 şi C3 din sublistă, aprobată prin ordin al preşedintelui Casei Naţionale de Asigurări de Sănătate, se publică pe pagina web a Casei Naţionale de Asigurări de Sănătate, la adresa www.cnas.ro., şi se actualizează în următoarele condiţii:</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 la actualizarea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 a Guvernului;</w:t>
      </w:r>
    </w:p>
    <w:p w:rsidR="006A7BC0" w:rsidRPr="00251792" w:rsidRDefault="006A7BC0" w:rsidP="0081609D">
      <w:pPr>
        <w:autoSpaceDE w:val="0"/>
        <w:autoSpaceDN w:val="0"/>
        <w:adjustRightInd w:val="0"/>
        <w:spacing w:after="0" w:line="240" w:lineRule="auto"/>
        <w:jc w:val="both"/>
        <w:rPr>
          <w:rFonts w:ascii="Times New Roman" w:hAnsi="Times New Roman" w:cs="Times New Roman"/>
          <w:strike/>
          <w:sz w:val="24"/>
          <w:szCs w:val="24"/>
        </w:rPr>
      </w:pPr>
      <w:r w:rsidRPr="00251792">
        <w:rPr>
          <w:rFonts w:ascii="Times New Roman" w:hAnsi="Times New Roman" w:cs="Times New Roman"/>
          <w:i/>
          <w:iCs/>
          <w:sz w:val="24"/>
          <w:szCs w:val="24"/>
        </w:rPr>
        <w:t xml:space="preserve">    </w:t>
      </w:r>
      <w:r w:rsidRPr="00251792">
        <w:rPr>
          <w:rFonts w:ascii="Times New Roman" w:hAnsi="Times New Roman" w:cs="Times New Roman"/>
          <w:iCs/>
          <w:sz w:val="24"/>
          <w:szCs w:val="24"/>
        </w:rPr>
        <w:t xml:space="preserve">b) ca urmare a actualizării CANAMED prin completarea/modificarea listei de medicamente - denumiri comerciale; lista se elaborează de Casa Naţională de Asigurări de Sănătate în termen de 15 zile de la actualizarea CANAMED şi intră în vigoare la data de 1 a lunii următoare celei în care a fost elaborată; </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w:t>
      </w:r>
      <w:r w:rsidR="00393A27" w:rsidRPr="00251792">
        <w:rPr>
          <w:rFonts w:ascii="Times New Roman" w:hAnsi="Times New Roman" w:cs="Times New Roman"/>
          <w:sz w:val="24"/>
          <w:szCs w:val="24"/>
        </w:rPr>
        <w:t xml:space="preserve">c) </w:t>
      </w:r>
      <w:r w:rsidRPr="00251792">
        <w:rPr>
          <w:rFonts w:ascii="Times New Roman" w:hAnsi="Times New Roman" w:cs="Times New Roman"/>
          <w:sz w:val="24"/>
          <w:szCs w:val="24"/>
        </w:rPr>
        <w:t>Pentru si</w:t>
      </w:r>
      <w:r w:rsidR="0081609D" w:rsidRPr="00251792">
        <w:rPr>
          <w:rFonts w:ascii="Times New Roman" w:hAnsi="Times New Roman" w:cs="Times New Roman"/>
          <w:sz w:val="24"/>
          <w:szCs w:val="24"/>
        </w:rPr>
        <w:t>tuaţiile prevăzute la lit. a) -</w:t>
      </w:r>
      <w:r w:rsidR="00393A27" w:rsidRPr="00251792">
        <w:rPr>
          <w:rFonts w:ascii="Times New Roman" w:hAnsi="Times New Roman" w:cs="Times New Roman"/>
          <w:sz w:val="24"/>
          <w:szCs w:val="24"/>
        </w:rPr>
        <w:t xml:space="preserve"> b)</w:t>
      </w:r>
      <w:r w:rsidRPr="00251792">
        <w:rPr>
          <w:rFonts w:ascii="Times New Roman" w:hAnsi="Times New Roman" w:cs="Times New Roman"/>
          <w:sz w:val="24"/>
          <w:szCs w:val="24"/>
        </w:rPr>
        <w:t xml:space="preserve"> se au în vedere prevederile </w:t>
      </w:r>
      <w:r w:rsidR="0081609D" w:rsidRPr="00251792">
        <w:rPr>
          <w:rFonts w:ascii="Times New Roman" w:hAnsi="Times New Roman" w:cs="Times New Roman"/>
          <w:sz w:val="24"/>
          <w:szCs w:val="24"/>
        </w:rPr>
        <w:t>art.</w:t>
      </w:r>
      <w:r w:rsidRPr="00251792">
        <w:rPr>
          <w:rFonts w:ascii="Times New Roman" w:hAnsi="Times New Roman" w:cs="Times New Roman"/>
          <w:sz w:val="24"/>
          <w:szCs w:val="24"/>
        </w:rPr>
        <w:t xml:space="preserve"> </w:t>
      </w:r>
      <w:r w:rsidR="005068EA" w:rsidRPr="00251792">
        <w:rPr>
          <w:rFonts w:ascii="Times New Roman" w:hAnsi="Times New Roman" w:cs="Times New Roman"/>
          <w:sz w:val="24"/>
          <w:szCs w:val="24"/>
        </w:rPr>
        <w:t xml:space="preserve">155 </w:t>
      </w:r>
      <w:r w:rsidRPr="00251792">
        <w:rPr>
          <w:rFonts w:ascii="Times New Roman" w:hAnsi="Times New Roman" w:cs="Times New Roman"/>
          <w:sz w:val="24"/>
          <w:szCs w:val="24"/>
        </w:rPr>
        <w:t xml:space="preserve">alin. (5) - (8) din anexa nr. 2 la H.G. nr. </w:t>
      </w:r>
      <w:r w:rsidR="0044478B" w:rsidRPr="00251792">
        <w:rPr>
          <w:rFonts w:ascii="Times New Roman" w:hAnsi="Times New Roman" w:cs="Times New Roman"/>
          <w:sz w:val="24"/>
          <w:szCs w:val="24"/>
        </w:rPr>
        <w:t>140/</w:t>
      </w:r>
      <w:r w:rsidR="005068EA" w:rsidRPr="00251792">
        <w:rPr>
          <w:rFonts w:ascii="Times New Roman" w:hAnsi="Times New Roman" w:cs="Times New Roman"/>
          <w:sz w:val="24"/>
          <w:szCs w:val="24"/>
        </w:rPr>
        <w:t>2018</w:t>
      </w:r>
      <w:r w:rsidR="0081609D" w:rsidRPr="00251792">
        <w:rPr>
          <w:rFonts w:ascii="Times New Roman" w:hAnsi="Times New Roman" w:cs="Times New Roman"/>
          <w:sz w:val="24"/>
          <w:szCs w:val="24"/>
        </w:rPr>
        <w:t>.</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(2) Farmaciile vor elibera medicamentele la preţurile de referinţă stabilite în condiţiile prevăzute la alin. (1), indiferent de data la care a fost completată prescripţia medicală de către medic, cu respectarea prevederilor art. 2 alin. (5).</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ART. 15 Eliberarea şi decontarea medicamentelor cu sau fără contribuţie personală din partea asiguraţilor se fac în limita fondului aprobat cu această destinaţie.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ART. 16 (1) Decontarea pentru activitatea curentă a anului </w:t>
      </w:r>
      <w:r w:rsidR="00C754B0" w:rsidRPr="00251792">
        <w:rPr>
          <w:rFonts w:ascii="Times New Roman" w:hAnsi="Times New Roman" w:cs="Times New Roman"/>
          <w:sz w:val="24"/>
          <w:szCs w:val="24"/>
        </w:rPr>
        <w:t xml:space="preserve">2018 </w:t>
      </w:r>
      <w:r w:rsidRPr="00251792">
        <w:rPr>
          <w:rFonts w:ascii="Times New Roman" w:hAnsi="Times New Roman" w:cs="Times New Roman"/>
          <w:sz w:val="24"/>
          <w:szCs w:val="24"/>
        </w:rPr>
        <w:t>se efectuează în ordine cronologică până la 60 de zile calendaristice de la data verificării prescripţiilor medicale eliberate asiguraţilor şi acordării vizei "bun de plată" facturilor care le însoţesc, de către casa de asigurări de sănătate, în limita fondurilor aprobate cu această destinaţie.</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(2) Pentru contractele cost-volum-rezultat, după expirarea perioadei necesare acordării tratamentului şi a celei pentru evaluarea rezultatului medical prevăzute în cuprinsul contractelor, casele de asigurări de sănătate decontează medicamentele care fac obiectul acestor contracte, cu excepţia celor prevăzute la art. 12 alin. (8) din Ordonanţa de urgenţă a Guvernului nr. 77/2011, privind stabilirea unor contribuţii pentru finanţarea unor cheltuieli în domeniul sănătăţii, aprobată prin Legea nr. 184/2015, în termen de 60 de zile de la validarea facturii.</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(3) Durata maximă de verificare a prescripţiilor medicale prevăzute la alin. (1) nu poate depăşi 30 de zile calendaristice de la data transmiterii/depunerii acestora de către farmacie la casa de asigurări de sănătate. În situaţia în care, urmare a verificării de către casa de asigurări de sănătate, se constată unele erori materiale în centralizatoarele de raportare, acestea pot fi corectate de furnizor în termen de maximum 5 zile lucrătoare de la data comunicării de către casa de asigurări de sănătate a respectivelor erori constatate; comunicarea se face de către casa de asigurări de sănătate în format electronic.</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(4) Pentru contractele cost-volum-rezultat durata maximă de verificare a prescripţiilor medicale prevăzute la alin. (2) nu poate depăşi 30 de zile calendaristice de la data depunerii/transmiterii acestora, după caz, de către farmacie la casa de asigurări de sănătate. Prescripţiile medicale on-line se păstrează de către farmacii şi se vor prezenta casei de asigurări de sănătate doar la solicitarea acesteia. În situaţia în care, ca urmare a verificării de către casa de asigurări de sănătate, se constată unele erori materiale în borderourile centralizatoare de raportare, acestea pot fi corectate de furnizor în termen de maximum 5 zile lucrătoare de la data comunicării de către casa de asigurări de sănătate a respectivelor erori constatate; comunicarea se face de către casa de asigurări de sănătate în format electronic.</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(5) În cazul în care o factură nu este validată în sensul în care nu se acordă viza "bun de plată", casa de asigurări de sănătate este obligată ca în termen de 5 zile lucrătoare de la constatare să comunice furnizorului, în scris, motivele neavizării, acordând furnizorului un termen de 5 zile lucrătoare pentru remedierea eventualelor erori, fără a se depăşi termenul prevăzut la alin. (3).</w:t>
      </w:r>
    </w:p>
    <w:p w:rsidR="006A7BC0" w:rsidRPr="00251792" w:rsidRDefault="006A7BC0" w:rsidP="006A7BC0">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ART. 17 Casele de asigurări de sănătate şi direcţiile de sănătate publică vor organiza trimestrial şi ori de câte ori este nevoie sau la solicitarea organizaţiilor judeţene ale furnizorilor întâlniri cu furnizorii de medicamente pentru a analiza aspecte privind eliberarea medicamentelor cu şi fără contribuţie personală din partea asiguraţilor în tratamentul ambulatoriu, precum şi respectarea prevederilor actelor norm</w:t>
      </w:r>
      <w:bookmarkStart w:id="0" w:name="_GoBack"/>
      <w:bookmarkEnd w:id="0"/>
      <w:r w:rsidRPr="00251792">
        <w:rPr>
          <w:rFonts w:ascii="Times New Roman" w:hAnsi="Times New Roman" w:cs="Times New Roman"/>
          <w:sz w:val="24"/>
          <w:szCs w:val="24"/>
        </w:rPr>
        <w:t>ative în vigoare. Anunţurile privind data şi locul desfăşurării întâlnirilor vor fi afişate pe pagina web şi la sediul casei de asigurări de sănătate cu cel puţin 3 zile lucrătoare anterior datei întâlnirii. Casele de asigurări de sănătate şi direcţiile de sănătate publică vor informa asupra modificărilor apărute în actele normative şi vor stabili împreună cu furnizorii de medicamente măsurile ce se impun pentru îmbunătăţirea activităţii. Neparticiparea furnizorilor la aceste întâlniri nu îi exonerează de răspunderea nerespectării hotărârilor luate cu acest prilej.</w:t>
      </w:r>
    </w:p>
    <w:p w:rsidR="00E37CDA" w:rsidRPr="00251792" w:rsidRDefault="006A7BC0" w:rsidP="005A23C7">
      <w:pPr>
        <w:autoSpaceDE w:val="0"/>
        <w:autoSpaceDN w:val="0"/>
        <w:adjustRightInd w:val="0"/>
        <w:spacing w:after="0" w:line="240" w:lineRule="auto"/>
        <w:jc w:val="both"/>
        <w:rPr>
          <w:rFonts w:ascii="Times New Roman" w:hAnsi="Times New Roman" w:cs="Times New Roman"/>
          <w:sz w:val="24"/>
          <w:szCs w:val="24"/>
        </w:rPr>
      </w:pPr>
      <w:r w:rsidRPr="00251792">
        <w:rPr>
          <w:rFonts w:ascii="Times New Roman" w:hAnsi="Times New Roman" w:cs="Times New Roman"/>
          <w:sz w:val="24"/>
          <w:szCs w:val="24"/>
        </w:rPr>
        <w:t xml:space="preserve">    ART. 18 Formularele pentru verificarea respectării criteriilor de eligibilitate aferente protocoalelor terapeutice pentru medicamentele notate cu (**)1</w:t>
      </w:r>
      <w:r w:rsidR="009D2FFE" w:rsidRPr="00251792">
        <w:rPr>
          <w:rFonts w:ascii="Times New Roman" w:hAnsi="Times New Roman" w:cs="Times New Roman"/>
          <w:sz w:val="24"/>
          <w:szCs w:val="24"/>
        </w:rPr>
        <w:t>,</w:t>
      </w:r>
      <w:r w:rsidRPr="00251792">
        <w:rPr>
          <w:rFonts w:ascii="Times New Roman" w:hAnsi="Times New Roman" w:cs="Times New Roman"/>
          <w:sz w:val="24"/>
          <w:szCs w:val="24"/>
        </w:rPr>
        <w:t xml:space="preserve"> (**)1Ω</w:t>
      </w:r>
      <w:r w:rsidR="009D2FFE" w:rsidRPr="00251792">
        <w:rPr>
          <w:rFonts w:ascii="Times New Roman" w:hAnsi="Times New Roman" w:cs="Times New Roman"/>
          <w:sz w:val="24"/>
          <w:szCs w:val="24"/>
        </w:rPr>
        <w:t>,</w:t>
      </w:r>
      <w:r w:rsidRPr="00251792">
        <w:rPr>
          <w:rFonts w:ascii="Times New Roman" w:hAnsi="Times New Roman" w:cs="Times New Roman"/>
          <w:sz w:val="24"/>
          <w:szCs w:val="24"/>
        </w:rPr>
        <w:t xml:space="preserve">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 a Guvernului, şi a metodologiei de transmitere a acestora în PIAS se aproba prin ordin al preşedintelui CNAS şi se publică pe pagina web a Casei Naţionale de Asigurări de Sănătate, la adresa www.cnas.ro.</w:t>
      </w:r>
    </w:p>
    <w:sectPr w:rsidR="00E37CDA" w:rsidRPr="00251792" w:rsidSect="005A23C7">
      <w:footerReference w:type="default" r:id="rId7"/>
      <w:pgSz w:w="11906" w:h="16838"/>
      <w:pgMar w:top="851" w:right="851" w:bottom="567" w:left="1134" w:header="709" w:footer="709" w:gutter="0"/>
      <w:pgNumType w:start="4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0B" w:rsidRDefault="002D4A0B" w:rsidP="005A23C7">
      <w:pPr>
        <w:spacing w:after="0" w:line="240" w:lineRule="auto"/>
      </w:pPr>
      <w:r>
        <w:separator/>
      </w:r>
    </w:p>
  </w:endnote>
  <w:endnote w:type="continuationSeparator" w:id="0">
    <w:p w:rsidR="002D4A0B" w:rsidRDefault="002D4A0B" w:rsidP="005A2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52266"/>
      <w:docPartObj>
        <w:docPartGallery w:val="Page Numbers (Bottom of Page)"/>
        <w:docPartUnique/>
      </w:docPartObj>
    </w:sdtPr>
    <w:sdtEndPr>
      <w:rPr>
        <w:noProof/>
      </w:rPr>
    </w:sdtEndPr>
    <w:sdtContent>
      <w:p w:rsidR="005A23C7" w:rsidRDefault="005A23C7">
        <w:pPr>
          <w:pStyle w:val="Footer"/>
          <w:jc w:val="right"/>
        </w:pPr>
        <w:r>
          <w:fldChar w:fldCharType="begin"/>
        </w:r>
        <w:r>
          <w:instrText xml:space="preserve"> PAGE   \* MERGEFORMAT </w:instrText>
        </w:r>
        <w:r>
          <w:fldChar w:fldCharType="separate"/>
        </w:r>
        <w:r w:rsidR="002D4A0B">
          <w:rPr>
            <w:noProof/>
          </w:rPr>
          <w:t>405</w:t>
        </w:r>
        <w:r>
          <w:rPr>
            <w:noProof/>
          </w:rPr>
          <w:fldChar w:fldCharType="end"/>
        </w:r>
      </w:p>
    </w:sdtContent>
  </w:sdt>
  <w:p w:rsidR="005A23C7" w:rsidRDefault="005A2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0B" w:rsidRDefault="002D4A0B" w:rsidP="005A23C7">
      <w:pPr>
        <w:spacing w:after="0" w:line="240" w:lineRule="auto"/>
      </w:pPr>
      <w:r>
        <w:separator/>
      </w:r>
    </w:p>
  </w:footnote>
  <w:footnote w:type="continuationSeparator" w:id="0">
    <w:p w:rsidR="002D4A0B" w:rsidRDefault="002D4A0B" w:rsidP="005A23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24"/>
    <w:rsid w:val="000179AC"/>
    <w:rsid w:val="00054385"/>
    <w:rsid w:val="0006607D"/>
    <w:rsid w:val="00084642"/>
    <w:rsid w:val="000A765E"/>
    <w:rsid w:val="000B1203"/>
    <w:rsid w:val="00110783"/>
    <w:rsid w:val="001A76EA"/>
    <w:rsid w:val="001F2E94"/>
    <w:rsid w:val="00225C33"/>
    <w:rsid w:val="002316DC"/>
    <w:rsid w:val="00251792"/>
    <w:rsid w:val="00283938"/>
    <w:rsid w:val="00291BA3"/>
    <w:rsid w:val="00294CA3"/>
    <w:rsid w:val="002C2FB2"/>
    <w:rsid w:val="002D4A0B"/>
    <w:rsid w:val="002E754E"/>
    <w:rsid w:val="00317626"/>
    <w:rsid w:val="00320B52"/>
    <w:rsid w:val="00393A27"/>
    <w:rsid w:val="00396410"/>
    <w:rsid w:val="003B3140"/>
    <w:rsid w:val="003F677B"/>
    <w:rsid w:val="0043008B"/>
    <w:rsid w:val="00437BF2"/>
    <w:rsid w:val="0044478B"/>
    <w:rsid w:val="00456A12"/>
    <w:rsid w:val="005068EA"/>
    <w:rsid w:val="005410DB"/>
    <w:rsid w:val="0054499D"/>
    <w:rsid w:val="00551690"/>
    <w:rsid w:val="00591F6A"/>
    <w:rsid w:val="005A0D8F"/>
    <w:rsid w:val="005A23C7"/>
    <w:rsid w:val="005D460C"/>
    <w:rsid w:val="00632CBF"/>
    <w:rsid w:val="00650F8A"/>
    <w:rsid w:val="006824BA"/>
    <w:rsid w:val="006937ED"/>
    <w:rsid w:val="006A7BC0"/>
    <w:rsid w:val="006F32E1"/>
    <w:rsid w:val="00707F1B"/>
    <w:rsid w:val="00714192"/>
    <w:rsid w:val="00762D98"/>
    <w:rsid w:val="008012C0"/>
    <w:rsid w:val="0081609D"/>
    <w:rsid w:val="0083426F"/>
    <w:rsid w:val="00860653"/>
    <w:rsid w:val="008C3275"/>
    <w:rsid w:val="008E658E"/>
    <w:rsid w:val="00900EF2"/>
    <w:rsid w:val="00912911"/>
    <w:rsid w:val="00912AC9"/>
    <w:rsid w:val="0094765C"/>
    <w:rsid w:val="00954255"/>
    <w:rsid w:val="00957696"/>
    <w:rsid w:val="0098617E"/>
    <w:rsid w:val="009A18A0"/>
    <w:rsid w:val="009D2FFE"/>
    <w:rsid w:val="009D3810"/>
    <w:rsid w:val="009D49E0"/>
    <w:rsid w:val="00A42D99"/>
    <w:rsid w:val="00A52303"/>
    <w:rsid w:val="00A9469F"/>
    <w:rsid w:val="00AC4A49"/>
    <w:rsid w:val="00B04CC8"/>
    <w:rsid w:val="00B07C1E"/>
    <w:rsid w:val="00B3190C"/>
    <w:rsid w:val="00B329CA"/>
    <w:rsid w:val="00B703AA"/>
    <w:rsid w:val="00BC4F91"/>
    <w:rsid w:val="00C422D9"/>
    <w:rsid w:val="00C67C2C"/>
    <w:rsid w:val="00C754B0"/>
    <w:rsid w:val="00C85EF8"/>
    <w:rsid w:val="00CC472F"/>
    <w:rsid w:val="00D35269"/>
    <w:rsid w:val="00D46F86"/>
    <w:rsid w:val="00D8572B"/>
    <w:rsid w:val="00D86C35"/>
    <w:rsid w:val="00E37CDA"/>
    <w:rsid w:val="00E82424"/>
    <w:rsid w:val="00F465A5"/>
    <w:rsid w:val="00F61510"/>
    <w:rsid w:val="00FB22F3"/>
    <w:rsid w:val="00FD54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3C7"/>
    <w:pPr>
      <w:tabs>
        <w:tab w:val="center" w:pos="4703"/>
        <w:tab w:val="right" w:pos="9406"/>
      </w:tabs>
      <w:spacing w:after="0" w:line="240" w:lineRule="auto"/>
    </w:pPr>
  </w:style>
  <w:style w:type="character" w:customStyle="1" w:styleId="HeaderChar">
    <w:name w:val="Header Char"/>
    <w:basedOn w:val="DefaultParagraphFont"/>
    <w:link w:val="Header"/>
    <w:uiPriority w:val="99"/>
    <w:rsid w:val="005A23C7"/>
  </w:style>
  <w:style w:type="paragraph" w:styleId="Footer">
    <w:name w:val="footer"/>
    <w:basedOn w:val="Normal"/>
    <w:link w:val="FooterChar"/>
    <w:uiPriority w:val="99"/>
    <w:unhideWhenUsed/>
    <w:rsid w:val="005A23C7"/>
    <w:pPr>
      <w:tabs>
        <w:tab w:val="center" w:pos="4703"/>
        <w:tab w:val="right" w:pos="9406"/>
      </w:tabs>
      <w:spacing w:after="0" w:line="240" w:lineRule="auto"/>
    </w:pPr>
  </w:style>
  <w:style w:type="character" w:customStyle="1" w:styleId="FooterChar">
    <w:name w:val="Footer Char"/>
    <w:basedOn w:val="DefaultParagraphFont"/>
    <w:link w:val="Footer"/>
    <w:uiPriority w:val="99"/>
    <w:rsid w:val="005A2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3C7"/>
    <w:pPr>
      <w:tabs>
        <w:tab w:val="center" w:pos="4703"/>
        <w:tab w:val="right" w:pos="9406"/>
      </w:tabs>
      <w:spacing w:after="0" w:line="240" w:lineRule="auto"/>
    </w:pPr>
  </w:style>
  <w:style w:type="character" w:customStyle="1" w:styleId="HeaderChar">
    <w:name w:val="Header Char"/>
    <w:basedOn w:val="DefaultParagraphFont"/>
    <w:link w:val="Header"/>
    <w:uiPriority w:val="99"/>
    <w:rsid w:val="005A23C7"/>
  </w:style>
  <w:style w:type="paragraph" w:styleId="Footer">
    <w:name w:val="footer"/>
    <w:basedOn w:val="Normal"/>
    <w:link w:val="FooterChar"/>
    <w:uiPriority w:val="99"/>
    <w:unhideWhenUsed/>
    <w:rsid w:val="005A23C7"/>
    <w:pPr>
      <w:tabs>
        <w:tab w:val="center" w:pos="4703"/>
        <w:tab w:val="right" w:pos="9406"/>
      </w:tabs>
      <w:spacing w:after="0" w:line="240" w:lineRule="auto"/>
    </w:pPr>
  </w:style>
  <w:style w:type="character" w:customStyle="1" w:styleId="FooterChar">
    <w:name w:val="Footer Char"/>
    <w:basedOn w:val="DefaultParagraphFont"/>
    <w:link w:val="Footer"/>
    <w:uiPriority w:val="99"/>
    <w:rsid w:val="005A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6427</Words>
  <Characters>36640</Characters>
  <Application>Microsoft Office Word</Application>
  <DocSecurity>0</DocSecurity>
  <Lines>305</Lines>
  <Paragraphs>85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CONSTANTIN</dc:creator>
  <cp:lastModifiedBy>Liliana LUKACS</cp:lastModifiedBy>
  <cp:revision>7</cp:revision>
  <cp:lastPrinted>2018-01-26T08:25:00Z</cp:lastPrinted>
  <dcterms:created xsi:type="dcterms:W3CDTF">2018-03-23T10:49:00Z</dcterms:created>
  <dcterms:modified xsi:type="dcterms:W3CDTF">2018-03-27T08:22:00Z</dcterms:modified>
</cp:coreProperties>
</file>